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E0C" w:rsidRDefault="00216E0C" w:rsidP="00216E0C">
      <w:pPr>
        <w:jc w:val="center"/>
        <w:rPr>
          <w:rFonts w:ascii="Arial" w:hAnsi="Arial" w:cs="Arial"/>
        </w:rPr>
      </w:pPr>
      <w:bookmarkStart w:id="0" w:name="_GoBack"/>
      <w:bookmarkEnd w:id="0"/>
      <w:r>
        <w:rPr>
          <w:noProof/>
        </w:rPr>
        <w:drawing>
          <wp:inline distT="0" distB="0" distL="0" distR="0">
            <wp:extent cx="2162175" cy="952500"/>
            <wp:effectExtent l="0" t="0" r="9525" b="0"/>
            <wp:docPr id="2" name="Picture 2" descr="Aerotropolis Milwauk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erotropolis Milwauke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62175" cy="952500"/>
                    </a:xfrm>
                    <a:prstGeom prst="rect">
                      <a:avLst/>
                    </a:prstGeom>
                    <a:noFill/>
                    <a:ln>
                      <a:noFill/>
                    </a:ln>
                  </pic:spPr>
                </pic:pic>
              </a:graphicData>
            </a:graphic>
          </wp:inline>
        </w:drawing>
      </w:r>
      <w:r w:rsidR="00C54AC2">
        <w:rPr>
          <w:noProof/>
          <w:color w:val="444444"/>
          <w:sz w:val="20"/>
          <w:szCs w:val="20"/>
        </w:rPr>
        <w:drawing>
          <wp:inline distT="0" distB="0" distL="0" distR="0" wp14:anchorId="61045D4B" wp14:editId="7F7BFF1A">
            <wp:extent cx="1905000" cy="904875"/>
            <wp:effectExtent l="0" t="0" r="0" b="9525"/>
            <wp:docPr id="5" name="Picture 5" descr="http://city.milwaukee.gov/ImageLibrary/Groups/ccCouncil/images/gatewaytomilwauke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city.milwaukee.gov/ImageLibrary/Groups/ccCouncil/images/gatewaytomilwaukee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904875"/>
                    </a:xfrm>
                    <a:prstGeom prst="rect">
                      <a:avLst/>
                    </a:prstGeom>
                    <a:noFill/>
                    <a:ln>
                      <a:noFill/>
                    </a:ln>
                  </pic:spPr>
                </pic:pic>
              </a:graphicData>
            </a:graphic>
          </wp:inline>
        </w:drawing>
      </w:r>
    </w:p>
    <w:p w:rsidR="009638C0" w:rsidRPr="00A703BB" w:rsidRDefault="009638C0" w:rsidP="00017522">
      <w:pPr>
        <w:spacing w:after="0"/>
        <w:rPr>
          <w:rFonts w:ascii="Arial" w:hAnsi="Arial" w:cs="Arial"/>
          <w:b/>
          <w:sz w:val="24"/>
        </w:rPr>
      </w:pPr>
    </w:p>
    <w:p w:rsidR="00216E0C" w:rsidRPr="00A703BB" w:rsidRDefault="00216E0C" w:rsidP="00017522">
      <w:pPr>
        <w:spacing w:after="0"/>
        <w:rPr>
          <w:rFonts w:ascii="Arial" w:hAnsi="Arial" w:cs="Arial"/>
          <w:b/>
          <w:sz w:val="24"/>
        </w:rPr>
      </w:pPr>
      <w:r w:rsidRPr="00A703BB">
        <w:rPr>
          <w:rFonts w:ascii="Arial" w:hAnsi="Arial" w:cs="Arial"/>
          <w:b/>
          <w:sz w:val="24"/>
        </w:rPr>
        <w:t>FOR MORE INFORMATION CONTACT:</w:t>
      </w:r>
    </w:p>
    <w:p w:rsidR="0005238F" w:rsidRPr="00A703BB" w:rsidRDefault="0005238F" w:rsidP="00017522">
      <w:pPr>
        <w:spacing w:after="0"/>
        <w:rPr>
          <w:rFonts w:ascii="Arial" w:hAnsi="Arial" w:cs="Arial"/>
          <w:b/>
          <w:sz w:val="24"/>
        </w:rPr>
      </w:pPr>
    </w:p>
    <w:p w:rsidR="00216E0C" w:rsidRPr="00A703BB" w:rsidRDefault="00216E0C" w:rsidP="00017522">
      <w:pPr>
        <w:spacing w:after="0" w:line="240" w:lineRule="auto"/>
        <w:rPr>
          <w:rFonts w:ascii="Arial" w:hAnsi="Arial" w:cs="Arial"/>
          <w:sz w:val="24"/>
        </w:rPr>
      </w:pPr>
      <w:r w:rsidRPr="00A703BB">
        <w:rPr>
          <w:rFonts w:ascii="Arial" w:hAnsi="Arial" w:cs="Arial"/>
          <w:sz w:val="24"/>
        </w:rPr>
        <w:t>Lisa Ehlke, on behalf of Aerotropolis Milwaukee</w:t>
      </w:r>
    </w:p>
    <w:p w:rsidR="00017522" w:rsidRPr="00A703BB" w:rsidRDefault="00216E0C" w:rsidP="00017522">
      <w:pPr>
        <w:spacing w:after="0"/>
        <w:rPr>
          <w:rFonts w:ascii="Arial" w:hAnsi="Arial" w:cs="Arial"/>
          <w:sz w:val="24"/>
        </w:rPr>
      </w:pPr>
      <w:r w:rsidRPr="00A703BB">
        <w:rPr>
          <w:rFonts w:ascii="Arial" w:hAnsi="Arial" w:cs="Arial"/>
          <w:sz w:val="24"/>
        </w:rPr>
        <w:t>414-319-5700</w:t>
      </w:r>
    </w:p>
    <w:p w:rsidR="00216E0C" w:rsidRPr="00A703BB" w:rsidRDefault="001F3E09" w:rsidP="00017522">
      <w:pPr>
        <w:spacing w:after="0"/>
        <w:rPr>
          <w:rFonts w:ascii="Arial" w:hAnsi="Arial" w:cs="Arial"/>
          <w:sz w:val="24"/>
        </w:rPr>
      </w:pPr>
      <w:hyperlink r:id="rId6" w:history="1">
        <w:r w:rsidR="00216E0C" w:rsidRPr="00A703BB">
          <w:rPr>
            <w:rStyle w:val="Hyperlink"/>
            <w:rFonts w:ascii="Arial" w:hAnsi="Arial" w:cs="Arial"/>
            <w:sz w:val="24"/>
          </w:rPr>
          <w:t>lisaehlke@zizzogroup.com</w:t>
        </w:r>
      </w:hyperlink>
      <w:r w:rsidR="00216E0C" w:rsidRPr="00A703BB">
        <w:rPr>
          <w:rFonts w:ascii="Arial" w:hAnsi="Arial" w:cs="Arial"/>
          <w:sz w:val="24"/>
        </w:rPr>
        <w:t xml:space="preserve">  </w:t>
      </w:r>
    </w:p>
    <w:p w:rsidR="00551EF0" w:rsidRDefault="00551EF0" w:rsidP="00017522">
      <w:pPr>
        <w:spacing w:after="0"/>
        <w:rPr>
          <w:rFonts w:ascii="Arial" w:hAnsi="Arial" w:cs="Arial"/>
        </w:rPr>
      </w:pPr>
    </w:p>
    <w:p w:rsidR="00216E0C" w:rsidRDefault="00216E0C" w:rsidP="00216E0C">
      <w:pPr>
        <w:jc w:val="center"/>
        <w:rPr>
          <w:rFonts w:ascii="Arial" w:hAnsi="Arial" w:cs="Arial"/>
          <w:b/>
          <w:caps/>
        </w:rPr>
      </w:pPr>
    </w:p>
    <w:p w:rsidR="00216E0C" w:rsidRDefault="00216E0C" w:rsidP="00216E0C">
      <w:pPr>
        <w:jc w:val="center"/>
        <w:rPr>
          <w:rFonts w:ascii="Arial" w:hAnsi="Arial" w:cs="Arial"/>
          <w:b/>
          <w:caps/>
          <w:sz w:val="28"/>
        </w:rPr>
      </w:pPr>
      <w:r w:rsidRPr="00017522">
        <w:rPr>
          <w:rFonts w:ascii="Arial" w:hAnsi="Arial" w:cs="Arial"/>
          <w:b/>
          <w:caps/>
          <w:sz w:val="28"/>
        </w:rPr>
        <w:t>Aerotropolis Milwaukee</w:t>
      </w:r>
      <w:r w:rsidR="00275334">
        <w:rPr>
          <w:rFonts w:ascii="Arial" w:hAnsi="Arial" w:cs="Arial"/>
          <w:b/>
          <w:caps/>
          <w:sz w:val="28"/>
        </w:rPr>
        <w:t xml:space="preserve"> </w:t>
      </w:r>
      <w:r w:rsidR="00E83BB0">
        <w:rPr>
          <w:rFonts w:ascii="Arial" w:hAnsi="Arial" w:cs="Arial"/>
          <w:b/>
          <w:caps/>
          <w:sz w:val="28"/>
        </w:rPr>
        <w:t xml:space="preserve">REACHES MILESTONE, ANNOUNCES </w:t>
      </w:r>
      <w:r w:rsidR="00275334">
        <w:rPr>
          <w:rFonts w:ascii="Arial" w:hAnsi="Arial" w:cs="Arial"/>
          <w:b/>
          <w:caps/>
          <w:sz w:val="28"/>
        </w:rPr>
        <w:t>DEvelopment plan</w:t>
      </w:r>
      <w:r w:rsidRPr="00017522">
        <w:rPr>
          <w:rFonts w:ascii="Arial" w:hAnsi="Arial" w:cs="Arial"/>
          <w:b/>
          <w:caps/>
          <w:sz w:val="28"/>
        </w:rPr>
        <w:t xml:space="preserve"> </w:t>
      </w:r>
      <w:r w:rsidR="00E83BB0">
        <w:rPr>
          <w:rFonts w:ascii="Arial" w:hAnsi="Arial" w:cs="Arial"/>
          <w:b/>
          <w:caps/>
          <w:sz w:val="28"/>
        </w:rPr>
        <w:t>for</w:t>
      </w:r>
      <w:r w:rsidR="005475BE">
        <w:rPr>
          <w:rFonts w:ascii="Arial" w:hAnsi="Arial" w:cs="Arial"/>
          <w:b/>
          <w:caps/>
          <w:sz w:val="28"/>
        </w:rPr>
        <w:t xml:space="preserve"> Communit</w:t>
      </w:r>
      <w:r w:rsidR="009D54B7">
        <w:rPr>
          <w:rFonts w:ascii="Arial" w:hAnsi="Arial" w:cs="Arial"/>
          <w:b/>
          <w:caps/>
          <w:sz w:val="28"/>
        </w:rPr>
        <w:t>I</w:t>
      </w:r>
      <w:r w:rsidR="005475BE">
        <w:rPr>
          <w:rFonts w:ascii="Arial" w:hAnsi="Arial" w:cs="Arial"/>
          <w:b/>
          <w:caps/>
          <w:sz w:val="28"/>
        </w:rPr>
        <w:t>es</w:t>
      </w:r>
      <w:r w:rsidR="00E83BB0">
        <w:rPr>
          <w:rFonts w:ascii="Arial" w:hAnsi="Arial" w:cs="Arial"/>
          <w:b/>
          <w:caps/>
          <w:sz w:val="28"/>
        </w:rPr>
        <w:t xml:space="preserve"> surrounding </w:t>
      </w:r>
      <w:r w:rsidR="00135377">
        <w:rPr>
          <w:rFonts w:ascii="Arial" w:hAnsi="Arial" w:cs="Arial"/>
          <w:b/>
          <w:caps/>
          <w:sz w:val="28"/>
        </w:rPr>
        <w:t>airport</w:t>
      </w:r>
    </w:p>
    <w:p w:rsidR="00E63A7D" w:rsidRDefault="00216E0C" w:rsidP="00E63A7D">
      <w:pPr>
        <w:rPr>
          <w:rFonts w:ascii="Arial" w:hAnsi="Arial" w:cs="Arial"/>
          <w:sz w:val="24"/>
          <w:szCs w:val="24"/>
        </w:rPr>
      </w:pPr>
      <w:r w:rsidRPr="00941225">
        <w:rPr>
          <w:rFonts w:ascii="Arial" w:hAnsi="Arial" w:cs="Arial"/>
          <w:b/>
          <w:sz w:val="24"/>
          <w:szCs w:val="24"/>
        </w:rPr>
        <w:t>MILWAUKEE – (February 27, 2017)</w:t>
      </w:r>
      <w:r w:rsidRPr="00941225">
        <w:rPr>
          <w:rFonts w:ascii="Arial" w:hAnsi="Arial" w:cs="Arial"/>
          <w:sz w:val="24"/>
          <w:szCs w:val="24"/>
        </w:rPr>
        <w:t xml:space="preserve"> – Aerotropolis Milwaukee,</w:t>
      </w:r>
      <w:r w:rsidRPr="00941225">
        <w:rPr>
          <w:sz w:val="24"/>
          <w:szCs w:val="24"/>
        </w:rPr>
        <w:t xml:space="preserve"> </w:t>
      </w:r>
      <w:r w:rsidRPr="00941225">
        <w:rPr>
          <w:rFonts w:ascii="Arial" w:hAnsi="Arial" w:cs="Arial"/>
          <w:sz w:val="24"/>
          <w:szCs w:val="24"/>
        </w:rPr>
        <w:t xml:space="preserve">a </w:t>
      </w:r>
      <w:r w:rsidR="00AD559D">
        <w:rPr>
          <w:rFonts w:ascii="Arial" w:hAnsi="Arial" w:cs="Arial"/>
          <w:sz w:val="24"/>
          <w:szCs w:val="24"/>
        </w:rPr>
        <w:t>21-member, public-</w:t>
      </w:r>
      <w:r w:rsidRPr="00941225">
        <w:rPr>
          <w:rFonts w:ascii="Arial" w:hAnsi="Arial" w:cs="Arial"/>
          <w:sz w:val="24"/>
          <w:szCs w:val="24"/>
        </w:rPr>
        <w:t xml:space="preserve">private partnership </w:t>
      </w:r>
      <w:r w:rsidR="00017522" w:rsidRPr="00941225">
        <w:rPr>
          <w:rFonts w:ascii="Arial" w:hAnsi="Arial" w:cs="Arial"/>
          <w:sz w:val="24"/>
          <w:szCs w:val="24"/>
        </w:rPr>
        <w:t xml:space="preserve">focused </w:t>
      </w:r>
      <w:r w:rsidR="00DE591B">
        <w:rPr>
          <w:rFonts w:ascii="Arial" w:hAnsi="Arial" w:cs="Arial"/>
          <w:sz w:val="24"/>
          <w:szCs w:val="24"/>
        </w:rPr>
        <w:t xml:space="preserve">on </w:t>
      </w:r>
      <w:r w:rsidR="00AD559D">
        <w:rPr>
          <w:rFonts w:ascii="Arial" w:hAnsi="Arial" w:cs="Arial"/>
          <w:sz w:val="24"/>
          <w:szCs w:val="24"/>
        </w:rPr>
        <w:t>cooperative planning and economic development activities to benefit the region</w:t>
      </w:r>
      <w:r w:rsidRPr="00941225">
        <w:rPr>
          <w:rFonts w:ascii="Arial" w:hAnsi="Arial" w:cs="Arial"/>
          <w:sz w:val="24"/>
          <w:szCs w:val="24"/>
        </w:rPr>
        <w:t xml:space="preserve"> </w:t>
      </w:r>
      <w:r w:rsidR="00DE591B" w:rsidRPr="00941225">
        <w:rPr>
          <w:rFonts w:ascii="Arial" w:hAnsi="Arial" w:cs="Arial"/>
          <w:sz w:val="24"/>
          <w:szCs w:val="24"/>
        </w:rPr>
        <w:t>around General Mitchell International Airport</w:t>
      </w:r>
      <w:r w:rsidR="00017522" w:rsidRPr="00941225">
        <w:rPr>
          <w:rFonts w:ascii="Arial" w:hAnsi="Arial" w:cs="Arial"/>
          <w:sz w:val="24"/>
          <w:szCs w:val="24"/>
        </w:rPr>
        <w:t xml:space="preserve">, </w:t>
      </w:r>
      <w:r w:rsidR="000705A7">
        <w:rPr>
          <w:rFonts w:ascii="Arial" w:hAnsi="Arial" w:cs="Arial"/>
          <w:sz w:val="24"/>
          <w:szCs w:val="24"/>
        </w:rPr>
        <w:t xml:space="preserve">today </w:t>
      </w:r>
      <w:r w:rsidRPr="00941225">
        <w:rPr>
          <w:rFonts w:ascii="Arial" w:hAnsi="Arial" w:cs="Arial"/>
          <w:sz w:val="24"/>
          <w:szCs w:val="24"/>
        </w:rPr>
        <w:t>announced</w:t>
      </w:r>
      <w:r w:rsidR="00963346">
        <w:rPr>
          <w:rFonts w:ascii="Arial" w:hAnsi="Arial" w:cs="Arial"/>
          <w:sz w:val="24"/>
          <w:szCs w:val="24"/>
        </w:rPr>
        <w:t xml:space="preserve"> </w:t>
      </w:r>
      <w:r w:rsidR="00AD559D">
        <w:rPr>
          <w:rFonts w:ascii="Arial" w:hAnsi="Arial" w:cs="Arial"/>
          <w:sz w:val="24"/>
          <w:szCs w:val="24"/>
        </w:rPr>
        <w:t xml:space="preserve">that </w:t>
      </w:r>
      <w:r w:rsidR="00963346">
        <w:rPr>
          <w:rFonts w:ascii="Arial" w:hAnsi="Arial" w:cs="Arial"/>
          <w:sz w:val="24"/>
          <w:szCs w:val="24"/>
        </w:rPr>
        <w:t>i</w:t>
      </w:r>
      <w:r w:rsidR="00ED3E3E" w:rsidRPr="00941225">
        <w:rPr>
          <w:rFonts w:ascii="Arial" w:hAnsi="Arial" w:cs="Arial"/>
          <w:sz w:val="24"/>
          <w:szCs w:val="24"/>
        </w:rPr>
        <w:t>t</w:t>
      </w:r>
      <w:r w:rsidR="00ED3E3E">
        <w:rPr>
          <w:rFonts w:ascii="Arial" w:hAnsi="Arial" w:cs="Arial"/>
          <w:sz w:val="24"/>
          <w:szCs w:val="24"/>
        </w:rPr>
        <w:t>s board of directors</w:t>
      </w:r>
      <w:r w:rsidR="00ED3E3E" w:rsidRPr="00941225">
        <w:rPr>
          <w:rFonts w:ascii="Arial" w:hAnsi="Arial" w:cs="Arial"/>
          <w:sz w:val="24"/>
          <w:szCs w:val="24"/>
        </w:rPr>
        <w:t xml:space="preserve"> has approved a </w:t>
      </w:r>
      <w:r w:rsidR="00ED3E3E">
        <w:rPr>
          <w:rFonts w:ascii="Arial" w:hAnsi="Arial" w:cs="Arial"/>
          <w:sz w:val="24"/>
          <w:szCs w:val="24"/>
        </w:rPr>
        <w:t xml:space="preserve">development plan that provides </w:t>
      </w:r>
      <w:r w:rsidR="00AD559D">
        <w:rPr>
          <w:rFonts w:ascii="Arial" w:hAnsi="Arial" w:cs="Arial"/>
          <w:sz w:val="24"/>
          <w:szCs w:val="24"/>
        </w:rPr>
        <w:t xml:space="preserve">a shared vision and coordinated effort to stimulate economic investment, promote job growth, and enhance the quality of life in </w:t>
      </w:r>
      <w:r w:rsidR="00E63A7D">
        <w:rPr>
          <w:rFonts w:ascii="Arial" w:hAnsi="Arial" w:cs="Arial"/>
          <w:sz w:val="24"/>
          <w:szCs w:val="24"/>
        </w:rPr>
        <w:t>the communities surrounding the airport.  Adoption of the development plan represents a m</w:t>
      </w:r>
      <w:r w:rsidR="000705A7">
        <w:rPr>
          <w:rFonts w:ascii="Arial" w:hAnsi="Arial" w:cs="Arial"/>
          <w:sz w:val="24"/>
          <w:szCs w:val="24"/>
        </w:rPr>
        <w:t>ajor milestone in the development of an a</w:t>
      </w:r>
      <w:r w:rsidR="000705A7" w:rsidRPr="00941225">
        <w:rPr>
          <w:rFonts w:ascii="Arial" w:hAnsi="Arial" w:cs="Arial"/>
          <w:sz w:val="24"/>
          <w:szCs w:val="24"/>
        </w:rPr>
        <w:t xml:space="preserve">erotropolis </w:t>
      </w:r>
      <w:r w:rsidR="00945C60">
        <w:rPr>
          <w:rFonts w:ascii="Arial" w:hAnsi="Arial" w:cs="Arial"/>
          <w:sz w:val="24"/>
          <w:szCs w:val="24"/>
        </w:rPr>
        <w:t>within the region since</w:t>
      </w:r>
      <w:r w:rsidR="00E63A7D">
        <w:rPr>
          <w:rFonts w:ascii="Arial" w:hAnsi="Arial" w:cs="Arial"/>
          <w:sz w:val="24"/>
          <w:szCs w:val="24"/>
        </w:rPr>
        <w:t xml:space="preserve"> it </w:t>
      </w:r>
      <w:r w:rsidR="00D258C6">
        <w:rPr>
          <w:rFonts w:ascii="Arial" w:hAnsi="Arial" w:cs="Arial"/>
          <w:sz w:val="24"/>
          <w:szCs w:val="24"/>
        </w:rPr>
        <w:t>provides</w:t>
      </w:r>
      <w:r w:rsidR="00E63A7D">
        <w:rPr>
          <w:rFonts w:ascii="Arial" w:hAnsi="Arial" w:cs="Arial"/>
          <w:sz w:val="24"/>
          <w:szCs w:val="24"/>
        </w:rPr>
        <w:t xml:space="preserve"> a reference tool for local governments </w:t>
      </w:r>
      <w:r w:rsidR="00945C60">
        <w:rPr>
          <w:rFonts w:ascii="Arial" w:hAnsi="Arial" w:cs="Arial"/>
          <w:sz w:val="24"/>
          <w:szCs w:val="24"/>
        </w:rPr>
        <w:t>and agencies to aid in decision-</w:t>
      </w:r>
      <w:r w:rsidR="00E63A7D">
        <w:rPr>
          <w:rFonts w:ascii="Arial" w:hAnsi="Arial" w:cs="Arial"/>
          <w:sz w:val="24"/>
          <w:szCs w:val="24"/>
        </w:rPr>
        <w:t>making relative to future land use changes and strategic investments</w:t>
      </w:r>
      <w:r w:rsidR="00ED3E3E">
        <w:rPr>
          <w:rFonts w:ascii="Arial" w:hAnsi="Arial" w:cs="Arial"/>
          <w:sz w:val="24"/>
          <w:szCs w:val="24"/>
        </w:rPr>
        <w:t>.</w:t>
      </w:r>
      <w:r w:rsidR="00354D54">
        <w:rPr>
          <w:rFonts w:ascii="Arial" w:hAnsi="Arial" w:cs="Arial"/>
          <w:sz w:val="24"/>
          <w:szCs w:val="24"/>
        </w:rPr>
        <w:t xml:space="preserve"> </w:t>
      </w:r>
      <w:r w:rsidR="00E63A7D">
        <w:rPr>
          <w:rFonts w:ascii="Arial" w:hAnsi="Arial" w:cs="Arial"/>
          <w:sz w:val="24"/>
          <w:szCs w:val="24"/>
        </w:rPr>
        <w:t xml:space="preserve">Aerotropolis Milwaukee partnered with the Southeastern Wisconsin Regional Planning Commission (SEWRPC) to </w:t>
      </w:r>
      <w:r w:rsidR="00D258C6">
        <w:rPr>
          <w:rFonts w:ascii="Arial" w:hAnsi="Arial" w:cs="Arial"/>
          <w:sz w:val="24"/>
          <w:szCs w:val="24"/>
        </w:rPr>
        <w:t>lead the effort to create</w:t>
      </w:r>
      <w:r w:rsidR="00E63A7D">
        <w:rPr>
          <w:rFonts w:ascii="Arial" w:hAnsi="Arial" w:cs="Arial"/>
          <w:sz w:val="24"/>
          <w:szCs w:val="24"/>
        </w:rPr>
        <w:t xml:space="preserve"> the development plan.</w:t>
      </w:r>
    </w:p>
    <w:p w:rsidR="007452EF" w:rsidRDefault="00E31D62" w:rsidP="00D87078">
      <w:pPr>
        <w:rPr>
          <w:rFonts w:ascii="Arial" w:hAnsi="Arial" w:cs="Arial"/>
          <w:sz w:val="24"/>
          <w:szCs w:val="24"/>
        </w:rPr>
      </w:pPr>
      <w:r w:rsidRPr="00110537">
        <w:rPr>
          <w:rFonts w:ascii="Arial" w:hAnsi="Arial" w:cs="Arial"/>
          <w:sz w:val="24"/>
          <w:szCs w:val="24"/>
        </w:rPr>
        <w:t xml:space="preserve">Aerotropolis concepts </w:t>
      </w:r>
      <w:r w:rsidR="00D87078">
        <w:rPr>
          <w:rFonts w:ascii="Arial" w:hAnsi="Arial" w:cs="Arial"/>
          <w:sz w:val="24"/>
          <w:szCs w:val="24"/>
        </w:rPr>
        <w:t>have been</w:t>
      </w:r>
      <w:r w:rsidRPr="00110537">
        <w:rPr>
          <w:rFonts w:ascii="Arial" w:hAnsi="Arial" w:cs="Arial"/>
          <w:sz w:val="24"/>
          <w:szCs w:val="24"/>
        </w:rPr>
        <w:t xml:space="preserve"> implemented in 38 cities</w:t>
      </w:r>
      <w:r w:rsidR="00C80728">
        <w:rPr>
          <w:rFonts w:ascii="Arial" w:hAnsi="Arial" w:cs="Arial"/>
          <w:sz w:val="24"/>
          <w:szCs w:val="24"/>
        </w:rPr>
        <w:t xml:space="preserve"> across the country</w:t>
      </w:r>
      <w:r w:rsidRPr="00110537">
        <w:rPr>
          <w:rFonts w:ascii="Arial" w:hAnsi="Arial" w:cs="Arial"/>
          <w:sz w:val="24"/>
          <w:szCs w:val="24"/>
        </w:rPr>
        <w:t>. A core principle of</w:t>
      </w:r>
      <w:r>
        <w:rPr>
          <w:rFonts w:ascii="Arial" w:hAnsi="Arial" w:cs="Arial"/>
          <w:sz w:val="24"/>
          <w:szCs w:val="24"/>
        </w:rPr>
        <w:t xml:space="preserve"> </w:t>
      </w:r>
      <w:r w:rsidRPr="00110537">
        <w:rPr>
          <w:rFonts w:ascii="Arial" w:hAnsi="Arial" w:cs="Arial"/>
          <w:sz w:val="24"/>
          <w:szCs w:val="24"/>
        </w:rPr>
        <w:t>aerotropolis implementation is that development can occur more efficiently if land use plans</w:t>
      </w:r>
      <w:r>
        <w:rPr>
          <w:rFonts w:ascii="Arial" w:hAnsi="Arial" w:cs="Arial"/>
          <w:sz w:val="24"/>
          <w:szCs w:val="24"/>
        </w:rPr>
        <w:t xml:space="preserve"> </w:t>
      </w:r>
      <w:r w:rsidRPr="00110537">
        <w:rPr>
          <w:rFonts w:ascii="Arial" w:hAnsi="Arial" w:cs="Arial"/>
          <w:sz w:val="24"/>
          <w:szCs w:val="24"/>
        </w:rPr>
        <w:t xml:space="preserve">accommodate transportation and logistics uses around an airport and other transportation assets. </w:t>
      </w:r>
      <w:r w:rsidR="00E63A7D">
        <w:rPr>
          <w:rFonts w:ascii="Arial" w:hAnsi="Arial" w:cs="Arial"/>
          <w:sz w:val="24"/>
          <w:szCs w:val="24"/>
        </w:rPr>
        <w:t>Unlike</w:t>
      </w:r>
      <w:r w:rsidR="00D258C6">
        <w:rPr>
          <w:rFonts w:ascii="Arial" w:hAnsi="Arial" w:cs="Arial"/>
          <w:sz w:val="24"/>
          <w:szCs w:val="24"/>
        </w:rPr>
        <w:t xml:space="preserve"> in many other airport regions</w:t>
      </w:r>
      <w:r w:rsidR="007452EF">
        <w:rPr>
          <w:rFonts w:ascii="Arial" w:hAnsi="Arial" w:cs="Arial"/>
          <w:sz w:val="24"/>
          <w:szCs w:val="24"/>
        </w:rPr>
        <w:t xml:space="preserve">, </w:t>
      </w:r>
      <w:r w:rsidR="00AD559D">
        <w:rPr>
          <w:rFonts w:ascii="Arial" w:hAnsi="Arial" w:cs="Arial"/>
          <w:sz w:val="24"/>
          <w:szCs w:val="24"/>
        </w:rPr>
        <w:t>five</w:t>
      </w:r>
      <w:r w:rsidR="007452EF">
        <w:rPr>
          <w:rFonts w:ascii="Arial" w:hAnsi="Arial" w:cs="Arial"/>
          <w:sz w:val="24"/>
          <w:szCs w:val="24"/>
        </w:rPr>
        <w:t xml:space="preserve"> different communities </w:t>
      </w:r>
      <w:r w:rsidR="001734E8">
        <w:rPr>
          <w:rFonts w:ascii="Arial" w:hAnsi="Arial" w:cs="Arial"/>
          <w:sz w:val="24"/>
          <w:szCs w:val="24"/>
        </w:rPr>
        <w:t>border</w:t>
      </w:r>
      <w:r w:rsidR="007452EF">
        <w:rPr>
          <w:rFonts w:ascii="Arial" w:hAnsi="Arial" w:cs="Arial"/>
          <w:sz w:val="24"/>
          <w:szCs w:val="24"/>
        </w:rPr>
        <w:t xml:space="preserve"> </w:t>
      </w:r>
      <w:r w:rsidR="007452EF" w:rsidRPr="00941225">
        <w:rPr>
          <w:rFonts w:ascii="Arial" w:hAnsi="Arial" w:cs="Arial"/>
          <w:sz w:val="24"/>
          <w:szCs w:val="24"/>
        </w:rPr>
        <w:t>General Mitchell International Airport</w:t>
      </w:r>
      <w:r w:rsidR="00721E8A">
        <w:rPr>
          <w:rFonts w:ascii="Arial" w:hAnsi="Arial" w:cs="Arial"/>
          <w:sz w:val="24"/>
          <w:szCs w:val="24"/>
        </w:rPr>
        <w:t xml:space="preserve">, </w:t>
      </w:r>
      <w:r w:rsidR="00D258C6">
        <w:rPr>
          <w:rFonts w:ascii="Arial" w:hAnsi="Arial" w:cs="Arial"/>
          <w:sz w:val="24"/>
          <w:szCs w:val="24"/>
        </w:rPr>
        <w:t>causing added complexity in coordinating such efforts</w:t>
      </w:r>
      <w:r w:rsidR="00721E8A">
        <w:rPr>
          <w:rFonts w:ascii="Arial" w:hAnsi="Arial" w:cs="Arial"/>
          <w:sz w:val="24"/>
          <w:szCs w:val="24"/>
        </w:rPr>
        <w:t>.</w:t>
      </w:r>
    </w:p>
    <w:p w:rsidR="00832BF3" w:rsidRDefault="00477E5E" w:rsidP="000705A7">
      <w:pPr>
        <w:rPr>
          <w:rFonts w:ascii="Arial" w:hAnsi="Arial" w:cs="Arial"/>
          <w:sz w:val="24"/>
          <w:szCs w:val="24"/>
        </w:rPr>
      </w:pPr>
      <w:r w:rsidRPr="00D441E8">
        <w:rPr>
          <w:rFonts w:ascii="Arial" w:hAnsi="Arial" w:cs="Arial"/>
          <w:sz w:val="24"/>
          <w:szCs w:val="24"/>
        </w:rPr>
        <w:t>I</w:t>
      </w:r>
      <w:r w:rsidR="000705A7" w:rsidRPr="00D441E8">
        <w:rPr>
          <w:rFonts w:ascii="Arial" w:hAnsi="Arial" w:cs="Arial"/>
          <w:sz w:val="24"/>
          <w:szCs w:val="24"/>
        </w:rPr>
        <w:t xml:space="preserve">n 2013, Aerotropolis Milwaukee established a multi-jurisdictional partnership </w:t>
      </w:r>
      <w:r w:rsidR="00D441E8">
        <w:rPr>
          <w:rFonts w:ascii="Arial" w:hAnsi="Arial" w:cs="Arial"/>
          <w:sz w:val="24"/>
          <w:szCs w:val="24"/>
        </w:rPr>
        <w:t>among</w:t>
      </w:r>
      <w:r w:rsidR="000705A7" w:rsidRPr="00D441E8">
        <w:rPr>
          <w:rFonts w:ascii="Arial" w:hAnsi="Arial" w:cs="Arial"/>
          <w:sz w:val="24"/>
          <w:szCs w:val="24"/>
        </w:rPr>
        <w:t xml:space="preserve"> </w:t>
      </w:r>
      <w:r w:rsidR="00D441E8">
        <w:rPr>
          <w:rFonts w:ascii="Arial" w:hAnsi="Arial" w:cs="Arial"/>
          <w:sz w:val="24"/>
          <w:szCs w:val="24"/>
        </w:rPr>
        <w:t xml:space="preserve">the </w:t>
      </w:r>
      <w:r w:rsidR="000705A7" w:rsidRPr="00D441E8">
        <w:rPr>
          <w:rFonts w:ascii="Arial" w:hAnsi="Arial" w:cs="Arial"/>
          <w:sz w:val="24"/>
          <w:szCs w:val="24"/>
        </w:rPr>
        <w:t xml:space="preserve">communities surrounding General Mitchell International Airport, which demonstrated continued support </w:t>
      </w:r>
      <w:r w:rsidR="001A39CC" w:rsidRPr="00D441E8">
        <w:rPr>
          <w:rFonts w:ascii="Arial" w:hAnsi="Arial" w:cs="Arial"/>
          <w:sz w:val="24"/>
          <w:szCs w:val="24"/>
        </w:rPr>
        <w:t xml:space="preserve">from these areas </w:t>
      </w:r>
      <w:r w:rsidR="000705A7" w:rsidRPr="00D441E8">
        <w:rPr>
          <w:rFonts w:ascii="Arial" w:hAnsi="Arial" w:cs="Arial"/>
          <w:sz w:val="24"/>
          <w:szCs w:val="24"/>
        </w:rPr>
        <w:t xml:space="preserve">for Aerotropolis Milwaukee and a desire to engage in cooperative planning and economic development activities to benefit the region as a </w:t>
      </w:r>
      <w:r w:rsidR="007B2C25" w:rsidRPr="00D441E8">
        <w:rPr>
          <w:rFonts w:ascii="Arial" w:hAnsi="Arial" w:cs="Arial"/>
          <w:sz w:val="24"/>
          <w:szCs w:val="24"/>
        </w:rPr>
        <w:t>whole.</w:t>
      </w:r>
      <w:r w:rsidR="001A39CC" w:rsidRPr="00D441E8">
        <w:rPr>
          <w:rFonts w:ascii="Arial" w:hAnsi="Arial" w:cs="Arial"/>
          <w:sz w:val="24"/>
          <w:szCs w:val="24"/>
        </w:rPr>
        <w:t xml:space="preserve"> </w:t>
      </w:r>
      <w:r w:rsidR="001011E9">
        <w:rPr>
          <w:rFonts w:ascii="Arial" w:hAnsi="Arial" w:cs="Arial"/>
          <w:sz w:val="24"/>
          <w:szCs w:val="24"/>
        </w:rPr>
        <w:t>These communities adopted an Interlocal Cooperation Agreement that contemplated creation of the development plan and economic development tools to foster growth.</w:t>
      </w:r>
    </w:p>
    <w:p w:rsidR="00BF581B" w:rsidRDefault="00832BF3" w:rsidP="000705A7">
      <w:pPr>
        <w:rPr>
          <w:rFonts w:ascii="Arial" w:hAnsi="Arial" w:cs="Arial"/>
          <w:sz w:val="24"/>
          <w:szCs w:val="24"/>
        </w:rPr>
      </w:pPr>
      <w:r>
        <w:rPr>
          <w:rFonts w:ascii="Arial" w:hAnsi="Arial" w:cs="Arial"/>
          <w:sz w:val="24"/>
          <w:szCs w:val="24"/>
        </w:rPr>
        <w:lastRenderedPageBreak/>
        <w:t>“</w:t>
      </w:r>
      <w:r w:rsidR="00937F4A">
        <w:rPr>
          <w:rFonts w:ascii="Arial" w:hAnsi="Arial" w:cs="Arial"/>
          <w:sz w:val="24"/>
          <w:szCs w:val="24"/>
        </w:rPr>
        <w:t xml:space="preserve">The </w:t>
      </w:r>
      <w:r w:rsidR="00BF581B">
        <w:rPr>
          <w:rFonts w:ascii="Arial" w:hAnsi="Arial" w:cs="Arial"/>
          <w:sz w:val="24"/>
          <w:szCs w:val="24"/>
        </w:rPr>
        <w:t xml:space="preserve">plan recognizes and addresses the </w:t>
      </w:r>
      <w:r w:rsidR="000368BE">
        <w:rPr>
          <w:rFonts w:ascii="Arial" w:hAnsi="Arial" w:cs="Arial"/>
          <w:sz w:val="24"/>
          <w:szCs w:val="24"/>
        </w:rPr>
        <w:t xml:space="preserve">unique </w:t>
      </w:r>
      <w:r w:rsidR="00BF581B">
        <w:rPr>
          <w:rFonts w:ascii="Arial" w:hAnsi="Arial" w:cs="Arial"/>
          <w:sz w:val="24"/>
          <w:szCs w:val="24"/>
        </w:rPr>
        <w:t xml:space="preserve">challenges related to achieving </w:t>
      </w:r>
      <w:r w:rsidR="00BF581B" w:rsidRPr="00941225">
        <w:rPr>
          <w:rFonts w:ascii="Arial" w:hAnsi="Arial" w:cs="Arial"/>
          <w:sz w:val="24"/>
          <w:szCs w:val="24"/>
        </w:rPr>
        <w:t>Aerotropolis Milwaukee</w:t>
      </w:r>
      <w:r w:rsidR="00BF581B">
        <w:rPr>
          <w:rFonts w:ascii="Arial" w:hAnsi="Arial" w:cs="Arial"/>
          <w:sz w:val="24"/>
          <w:szCs w:val="24"/>
        </w:rPr>
        <w:t xml:space="preserve"> </w:t>
      </w:r>
      <w:r w:rsidR="00D258C6">
        <w:rPr>
          <w:rFonts w:ascii="Arial" w:hAnsi="Arial" w:cs="Arial"/>
          <w:sz w:val="24"/>
          <w:szCs w:val="24"/>
        </w:rPr>
        <w:t>that</w:t>
      </w:r>
      <w:r w:rsidR="00BF581B">
        <w:rPr>
          <w:rFonts w:ascii="Arial" w:hAnsi="Arial" w:cs="Arial"/>
          <w:sz w:val="24"/>
          <w:szCs w:val="24"/>
        </w:rPr>
        <w:t xml:space="preserve"> </w:t>
      </w:r>
      <w:r w:rsidR="00D258C6">
        <w:rPr>
          <w:rFonts w:ascii="Arial" w:hAnsi="Arial" w:cs="Arial"/>
          <w:sz w:val="24"/>
          <w:szCs w:val="24"/>
        </w:rPr>
        <w:t>surrounding communities face</w:t>
      </w:r>
      <w:r w:rsidR="00BF581B">
        <w:rPr>
          <w:rFonts w:ascii="Arial" w:hAnsi="Arial" w:cs="Arial"/>
          <w:sz w:val="24"/>
          <w:szCs w:val="24"/>
        </w:rPr>
        <w:t xml:space="preserve"> as they work to </w:t>
      </w:r>
      <w:r w:rsidR="00D258C6">
        <w:rPr>
          <w:rFonts w:ascii="Arial" w:hAnsi="Arial" w:cs="Arial"/>
          <w:sz w:val="24"/>
          <w:szCs w:val="24"/>
        </w:rPr>
        <w:t>stimulate economic development and enhance</w:t>
      </w:r>
      <w:r w:rsidR="00BF581B">
        <w:rPr>
          <w:rFonts w:ascii="Arial" w:hAnsi="Arial" w:cs="Arial"/>
          <w:sz w:val="24"/>
          <w:szCs w:val="24"/>
        </w:rPr>
        <w:t xml:space="preserve"> </w:t>
      </w:r>
      <w:r w:rsidR="00D258C6">
        <w:rPr>
          <w:rFonts w:ascii="Arial" w:hAnsi="Arial" w:cs="Arial"/>
          <w:sz w:val="24"/>
          <w:szCs w:val="24"/>
        </w:rPr>
        <w:t xml:space="preserve">the </w:t>
      </w:r>
      <w:r w:rsidR="00BF581B">
        <w:rPr>
          <w:rFonts w:ascii="Arial" w:hAnsi="Arial" w:cs="Arial"/>
          <w:sz w:val="24"/>
          <w:szCs w:val="24"/>
        </w:rPr>
        <w:t xml:space="preserve">quality of life </w:t>
      </w:r>
      <w:r w:rsidR="00D258C6">
        <w:rPr>
          <w:rFonts w:ascii="Arial" w:hAnsi="Arial" w:cs="Arial"/>
          <w:sz w:val="24"/>
          <w:szCs w:val="24"/>
        </w:rPr>
        <w:t>for their constituents,</w:t>
      </w:r>
      <w:r w:rsidR="00BF581B">
        <w:rPr>
          <w:rFonts w:ascii="Arial" w:hAnsi="Arial" w:cs="Arial"/>
          <w:sz w:val="24"/>
          <w:szCs w:val="24"/>
        </w:rPr>
        <w:t>” s</w:t>
      </w:r>
      <w:r w:rsidR="00BF581B" w:rsidRPr="00941225">
        <w:rPr>
          <w:rFonts w:ascii="Arial" w:hAnsi="Arial" w:cs="Arial"/>
          <w:sz w:val="24"/>
          <w:szCs w:val="24"/>
        </w:rPr>
        <w:t>aid</w:t>
      </w:r>
      <w:r w:rsidR="00BF581B">
        <w:rPr>
          <w:rFonts w:ascii="Arial" w:hAnsi="Arial" w:cs="Arial"/>
          <w:sz w:val="24"/>
          <w:szCs w:val="24"/>
        </w:rPr>
        <w:t xml:space="preserve"> </w:t>
      </w:r>
      <w:r w:rsidR="00BF581B" w:rsidRPr="00941225">
        <w:rPr>
          <w:rFonts w:ascii="Arial" w:hAnsi="Arial" w:cs="Arial"/>
          <w:sz w:val="24"/>
          <w:szCs w:val="24"/>
        </w:rPr>
        <w:t>Aerotropolis Milwaukee</w:t>
      </w:r>
      <w:r w:rsidR="00BF581B">
        <w:rPr>
          <w:rFonts w:ascii="Arial" w:hAnsi="Arial" w:cs="Arial"/>
          <w:sz w:val="24"/>
          <w:szCs w:val="24"/>
        </w:rPr>
        <w:t xml:space="preserve"> </w:t>
      </w:r>
      <w:r w:rsidR="00773FA6">
        <w:rPr>
          <w:rFonts w:ascii="Arial" w:hAnsi="Arial" w:cs="Arial"/>
          <w:sz w:val="24"/>
          <w:szCs w:val="24"/>
        </w:rPr>
        <w:t>b</w:t>
      </w:r>
      <w:r w:rsidR="00BF581B">
        <w:rPr>
          <w:rFonts w:ascii="Arial" w:hAnsi="Arial" w:cs="Arial"/>
          <w:sz w:val="24"/>
          <w:szCs w:val="24"/>
        </w:rPr>
        <w:t xml:space="preserve">oard </w:t>
      </w:r>
      <w:r w:rsidR="00773FA6">
        <w:rPr>
          <w:rFonts w:ascii="Arial" w:hAnsi="Arial" w:cs="Arial"/>
          <w:sz w:val="24"/>
          <w:szCs w:val="24"/>
        </w:rPr>
        <w:t>p</w:t>
      </w:r>
      <w:r w:rsidR="00BF581B" w:rsidRPr="00941225">
        <w:rPr>
          <w:rFonts w:ascii="Arial" w:hAnsi="Arial" w:cs="Arial"/>
          <w:sz w:val="24"/>
          <w:szCs w:val="24"/>
        </w:rPr>
        <w:t>resident Scot</w:t>
      </w:r>
      <w:r w:rsidR="00BF581B">
        <w:rPr>
          <w:rFonts w:ascii="Arial" w:hAnsi="Arial" w:cs="Arial"/>
          <w:sz w:val="24"/>
          <w:szCs w:val="24"/>
        </w:rPr>
        <w:t>t Yauck.</w:t>
      </w:r>
      <w:r w:rsidR="006918F3">
        <w:rPr>
          <w:rFonts w:ascii="Arial" w:hAnsi="Arial" w:cs="Arial"/>
          <w:sz w:val="24"/>
          <w:szCs w:val="24"/>
        </w:rPr>
        <w:t xml:space="preserve"> </w:t>
      </w:r>
      <w:r w:rsidR="00BF581B">
        <w:rPr>
          <w:rFonts w:ascii="Arial" w:hAnsi="Arial" w:cs="Arial"/>
          <w:sz w:val="24"/>
          <w:szCs w:val="24"/>
        </w:rPr>
        <w:t xml:space="preserve">“The plan </w:t>
      </w:r>
      <w:r>
        <w:rPr>
          <w:rFonts w:ascii="Arial" w:hAnsi="Arial" w:cs="Arial"/>
          <w:sz w:val="24"/>
          <w:szCs w:val="24"/>
        </w:rPr>
        <w:t xml:space="preserve">also </w:t>
      </w:r>
      <w:r w:rsidR="00BF581B">
        <w:rPr>
          <w:rFonts w:ascii="Arial" w:hAnsi="Arial" w:cs="Arial"/>
          <w:sz w:val="24"/>
          <w:szCs w:val="24"/>
        </w:rPr>
        <w:t>identifies where future airport-oriented growth and economic development should occur and suggest</w:t>
      </w:r>
      <w:r w:rsidR="000368BE">
        <w:rPr>
          <w:rFonts w:ascii="Arial" w:hAnsi="Arial" w:cs="Arial"/>
          <w:sz w:val="24"/>
          <w:szCs w:val="24"/>
        </w:rPr>
        <w:t>s</w:t>
      </w:r>
      <w:r w:rsidR="00BF581B">
        <w:rPr>
          <w:rFonts w:ascii="Arial" w:hAnsi="Arial" w:cs="Arial"/>
          <w:sz w:val="24"/>
          <w:szCs w:val="24"/>
        </w:rPr>
        <w:t xml:space="preserve"> modest changes to each community’s comprehensive plan.” </w:t>
      </w:r>
    </w:p>
    <w:p w:rsidR="00832BF3" w:rsidRDefault="003D4680" w:rsidP="00216E0C">
      <w:pPr>
        <w:rPr>
          <w:rFonts w:ascii="Arial" w:hAnsi="Arial" w:cs="Arial"/>
          <w:sz w:val="24"/>
          <w:szCs w:val="24"/>
        </w:rPr>
      </w:pPr>
      <w:r>
        <w:rPr>
          <w:rFonts w:ascii="Arial" w:hAnsi="Arial" w:cs="Arial"/>
          <w:sz w:val="24"/>
          <w:szCs w:val="24"/>
        </w:rPr>
        <w:t>The plan identifies the many contributing areas that support the overall a</w:t>
      </w:r>
      <w:r w:rsidRPr="00941225">
        <w:rPr>
          <w:rFonts w:ascii="Arial" w:hAnsi="Arial" w:cs="Arial"/>
          <w:sz w:val="24"/>
          <w:szCs w:val="24"/>
        </w:rPr>
        <w:t>erotropolis</w:t>
      </w:r>
      <w:r>
        <w:rPr>
          <w:rFonts w:ascii="Arial" w:hAnsi="Arial" w:cs="Arial"/>
          <w:sz w:val="24"/>
          <w:szCs w:val="24"/>
        </w:rPr>
        <w:t xml:space="preserve"> </w:t>
      </w:r>
      <w:r w:rsidR="00A73239">
        <w:rPr>
          <w:rFonts w:ascii="Arial" w:hAnsi="Arial" w:cs="Arial"/>
          <w:sz w:val="24"/>
          <w:szCs w:val="24"/>
        </w:rPr>
        <w:t>concept, focusing on six “a</w:t>
      </w:r>
      <w:r w:rsidR="00A73239" w:rsidRPr="00941225">
        <w:rPr>
          <w:rFonts w:ascii="Arial" w:hAnsi="Arial" w:cs="Arial"/>
          <w:sz w:val="24"/>
          <w:szCs w:val="24"/>
        </w:rPr>
        <w:t>erotropolis</w:t>
      </w:r>
      <w:r w:rsidR="00A73239">
        <w:rPr>
          <w:rFonts w:ascii="Arial" w:hAnsi="Arial" w:cs="Arial"/>
          <w:sz w:val="24"/>
          <w:szCs w:val="24"/>
        </w:rPr>
        <w:t xml:space="preserve"> growth areas” that present opportunities for making a substantial impact o</w:t>
      </w:r>
      <w:r w:rsidR="00D258C6">
        <w:rPr>
          <w:rFonts w:ascii="Arial" w:hAnsi="Arial" w:cs="Arial"/>
          <w:sz w:val="24"/>
          <w:szCs w:val="24"/>
        </w:rPr>
        <w:t>n achieving the vision for A</w:t>
      </w:r>
      <w:r w:rsidR="00A73239" w:rsidRPr="00941225">
        <w:rPr>
          <w:rFonts w:ascii="Arial" w:hAnsi="Arial" w:cs="Arial"/>
          <w:sz w:val="24"/>
          <w:szCs w:val="24"/>
        </w:rPr>
        <w:t>erotropolis</w:t>
      </w:r>
      <w:r w:rsidR="00D258C6">
        <w:rPr>
          <w:rFonts w:ascii="Arial" w:hAnsi="Arial" w:cs="Arial"/>
          <w:sz w:val="24"/>
          <w:szCs w:val="24"/>
        </w:rPr>
        <w:t xml:space="preserve"> Milwaukee</w:t>
      </w:r>
      <w:r w:rsidR="00A73239">
        <w:rPr>
          <w:rFonts w:ascii="Arial" w:hAnsi="Arial" w:cs="Arial"/>
          <w:sz w:val="24"/>
          <w:szCs w:val="24"/>
        </w:rPr>
        <w:t>.</w:t>
      </w:r>
      <w:r w:rsidR="00832BF3">
        <w:rPr>
          <w:rFonts w:ascii="Arial" w:hAnsi="Arial" w:cs="Arial"/>
          <w:sz w:val="24"/>
          <w:szCs w:val="24"/>
        </w:rPr>
        <w:t xml:space="preserve"> </w:t>
      </w:r>
      <w:r w:rsidR="000263ED">
        <w:rPr>
          <w:rFonts w:ascii="Arial" w:hAnsi="Arial" w:cs="Arial"/>
          <w:sz w:val="24"/>
          <w:szCs w:val="24"/>
        </w:rPr>
        <w:t xml:space="preserve">The six growth areas were identified based on </w:t>
      </w:r>
      <w:r w:rsidR="000145AA">
        <w:rPr>
          <w:rFonts w:ascii="Arial" w:hAnsi="Arial" w:cs="Arial"/>
          <w:sz w:val="24"/>
          <w:szCs w:val="24"/>
        </w:rPr>
        <w:t>three</w:t>
      </w:r>
      <w:r w:rsidR="000263ED">
        <w:rPr>
          <w:rFonts w:ascii="Arial" w:hAnsi="Arial" w:cs="Arial"/>
          <w:sz w:val="24"/>
          <w:szCs w:val="24"/>
        </w:rPr>
        <w:t xml:space="preserve"> major factors: proximity to the </w:t>
      </w:r>
      <w:r w:rsidR="000145AA">
        <w:rPr>
          <w:rFonts w:ascii="Arial" w:hAnsi="Arial" w:cs="Arial"/>
          <w:sz w:val="24"/>
          <w:szCs w:val="24"/>
        </w:rPr>
        <w:t>A</w:t>
      </w:r>
      <w:r w:rsidR="000263ED">
        <w:rPr>
          <w:rFonts w:ascii="Arial" w:hAnsi="Arial" w:cs="Arial"/>
          <w:sz w:val="24"/>
          <w:szCs w:val="24"/>
        </w:rPr>
        <w:t>irport, the ability and likelihood to accommodate a</w:t>
      </w:r>
      <w:r w:rsidR="000263ED" w:rsidRPr="00941225">
        <w:rPr>
          <w:rFonts w:ascii="Arial" w:hAnsi="Arial" w:cs="Arial"/>
          <w:sz w:val="24"/>
          <w:szCs w:val="24"/>
        </w:rPr>
        <w:t>erotropolis</w:t>
      </w:r>
      <w:r w:rsidR="000263ED">
        <w:rPr>
          <w:rFonts w:ascii="Arial" w:hAnsi="Arial" w:cs="Arial"/>
          <w:sz w:val="24"/>
          <w:szCs w:val="24"/>
        </w:rPr>
        <w:t xml:space="preserve">-supporting land uses and the amount </w:t>
      </w:r>
      <w:r w:rsidR="00117A35">
        <w:rPr>
          <w:rFonts w:ascii="Arial" w:hAnsi="Arial" w:cs="Arial"/>
          <w:sz w:val="24"/>
          <w:szCs w:val="24"/>
        </w:rPr>
        <w:t xml:space="preserve">of </w:t>
      </w:r>
      <w:r w:rsidR="000263ED">
        <w:rPr>
          <w:rFonts w:ascii="Arial" w:hAnsi="Arial" w:cs="Arial"/>
          <w:sz w:val="24"/>
          <w:szCs w:val="24"/>
        </w:rPr>
        <w:t xml:space="preserve">available vacant or underutilized land. </w:t>
      </w:r>
      <w:r w:rsidR="00A844F0">
        <w:rPr>
          <w:rFonts w:ascii="Arial" w:hAnsi="Arial" w:cs="Arial"/>
          <w:sz w:val="24"/>
          <w:szCs w:val="24"/>
        </w:rPr>
        <w:t xml:space="preserve">The </w:t>
      </w:r>
      <w:r>
        <w:rPr>
          <w:rFonts w:ascii="Arial" w:hAnsi="Arial" w:cs="Arial"/>
          <w:sz w:val="24"/>
          <w:szCs w:val="24"/>
        </w:rPr>
        <w:t>a</w:t>
      </w:r>
      <w:r w:rsidR="00A844F0" w:rsidRPr="00941225">
        <w:rPr>
          <w:rFonts w:ascii="Arial" w:hAnsi="Arial" w:cs="Arial"/>
          <w:sz w:val="24"/>
          <w:szCs w:val="24"/>
        </w:rPr>
        <w:t>erotropolis</w:t>
      </w:r>
      <w:r w:rsidR="00A844F0">
        <w:rPr>
          <w:rFonts w:ascii="Arial" w:hAnsi="Arial" w:cs="Arial"/>
          <w:sz w:val="24"/>
          <w:szCs w:val="24"/>
        </w:rPr>
        <w:t xml:space="preserve"> growth areas include:</w:t>
      </w:r>
      <w:r w:rsidR="00553037">
        <w:rPr>
          <w:rFonts w:ascii="Arial" w:hAnsi="Arial" w:cs="Arial"/>
          <w:sz w:val="24"/>
          <w:szCs w:val="24"/>
        </w:rPr>
        <w:t xml:space="preserve"> Layton </w:t>
      </w:r>
      <w:r w:rsidR="00D441E8">
        <w:rPr>
          <w:rFonts w:ascii="Arial" w:hAnsi="Arial" w:cs="Arial"/>
          <w:sz w:val="24"/>
          <w:szCs w:val="24"/>
        </w:rPr>
        <w:t>Town Center Area, Layton/Lake Parkway A</w:t>
      </w:r>
      <w:r w:rsidR="00A844F0">
        <w:rPr>
          <w:rFonts w:ascii="Arial" w:hAnsi="Arial" w:cs="Arial"/>
          <w:sz w:val="24"/>
          <w:szCs w:val="24"/>
        </w:rPr>
        <w:t>rea, Milwau</w:t>
      </w:r>
      <w:r w:rsidR="00553037">
        <w:rPr>
          <w:rFonts w:ascii="Arial" w:hAnsi="Arial" w:cs="Arial"/>
          <w:sz w:val="24"/>
          <w:szCs w:val="24"/>
        </w:rPr>
        <w:t xml:space="preserve">kee </w:t>
      </w:r>
      <w:r w:rsidR="00D441E8">
        <w:rPr>
          <w:rFonts w:ascii="Arial" w:hAnsi="Arial" w:cs="Arial"/>
          <w:sz w:val="24"/>
          <w:szCs w:val="24"/>
        </w:rPr>
        <w:t>South Industrial Area</w:t>
      </w:r>
      <w:r w:rsidR="00A844F0">
        <w:rPr>
          <w:rFonts w:ascii="Arial" w:hAnsi="Arial" w:cs="Arial"/>
          <w:sz w:val="24"/>
          <w:szCs w:val="24"/>
        </w:rPr>
        <w:t>, 13</w:t>
      </w:r>
      <w:r w:rsidR="00A844F0" w:rsidRPr="00A844F0">
        <w:rPr>
          <w:rFonts w:ascii="Arial" w:hAnsi="Arial" w:cs="Arial"/>
          <w:sz w:val="24"/>
          <w:szCs w:val="24"/>
          <w:vertAlign w:val="superscript"/>
        </w:rPr>
        <w:t>th</w:t>
      </w:r>
      <w:r w:rsidR="00A844F0">
        <w:rPr>
          <w:rFonts w:ascii="Arial" w:hAnsi="Arial" w:cs="Arial"/>
          <w:sz w:val="24"/>
          <w:szCs w:val="24"/>
        </w:rPr>
        <w:t>/27</w:t>
      </w:r>
      <w:r w:rsidR="00A844F0" w:rsidRPr="00A844F0">
        <w:rPr>
          <w:rFonts w:ascii="Arial" w:hAnsi="Arial" w:cs="Arial"/>
          <w:sz w:val="24"/>
          <w:szCs w:val="24"/>
          <w:vertAlign w:val="superscript"/>
        </w:rPr>
        <w:t>th</w:t>
      </w:r>
      <w:r w:rsidR="00D441E8">
        <w:rPr>
          <w:rFonts w:ascii="Arial" w:hAnsi="Arial" w:cs="Arial"/>
          <w:sz w:val="24"/>
          <w:szCs w:val="24"/>
        </w:rPr>
        <w:t xml:space="preserve"> Street Area, Oakwood Road A</w:t>
      </w:r>
      <w:r w:rsidR="00A844F0">
        <w:rPr>
          <w:rFonts w:ascii="Arial" w:hAnsi="Arial" w:cs="Arial"/>
          <w:sz w:val="24"/>
          <w:szCs w:val="24"/>
        </w:rPr>
        <w:t xml:space="preserve">rea, and </w:t>
      </w:r>
      <w:r w:rsidR="00D441E8">
        <w:rPr>
          <w:rFonts w:ascii="Arial" w:hAnsi="Arial" w:cs="Arial"/>
          <w:sz w:val="24"/>
          <w:szCs w:val="24"/>
        </w:rPr>
        <w:t>Loomis Road A</w:t>
      </w:r>
      <w:r w:rsidR="00A844F0">
        <w:rPr>
          <w:rFonts w:ascii="Arial" w:hAnsi="Arial" w:cs="Arial"/>
          <w:sz w:val="24"/>
          <w:szCs w:val="24"/>
        </w:rPr>
        <w:t xml:space="preserve">rea. </w:t>
      </w:r>
    </w:p>
    <w:p w:rsidR="00AA1CF3" w:rsidRDefault="00553037" w:rsidP="00216E0C">
      <w:pPr>
        <w:rPr>
          <w:rFonts w:ascii="Arial" w:hAnsi="Arial" w:cs="Arial"/>
          <w:sz w:val="24"/>
          <w:szCs w:val="24"/>
        </w:rPr>
      </w:pPr>
      <w:r>
        <w:rPr>
          <w:rFonts w:ascii="Arial" w:hAnsi="Arial" w:cs="Arial"/>
          <w:sz w:val="24"/>
          <w:szCs w:val="24"/>
        </w:rPr>
        <w:t xml:space="preserve">Examples of the contributing </w:t>
      </w:r>
      <w:r w:rsidR="005761CF">
        <w:rPr>
          <w:rFonts w:ascii="Arial" w:hAnsi="Arial" w:cs="Arial"/>
          <w:sz w:val="24"/>
          <w:szCs w:val="24"/>
        </w:rPr>
        <w:t>a</w:t>
      </w:r>
      <w:r w:rsidRPr="00941225">
        <w:rPr>
          <w:rFonts w:ascii="Arial" w:hAnsi="Arial" w:cs="Arial"/>
          <w:sz w:val="24"/>
          <w:szCs w:val="24"/>
        </w:rPr>
        <w:t>erotropolis</w:t>
      </w:r>
      <w:r>
        <w:rPr>
          <w:rFonts w:ascii="Arial" w:hAnsi="Arial" w:cs="Arial"/>
          <w:sz w:val="24"/>
          <w:szCs w:val="24"/>
        </w:rPr>
        <w:t xml:space="preserve"> areas include downtown South Milwaukee and the Caterpillar Glob</w:t>
      </w:r>
      <w:r w:rsidR="00D441E8">
        <w:rPr>
          <w:rFonts w:ascii="Arial" w:hAnsi="Arial" w:cs="Arial"/>
          <w:sz w:val="24"/>
          <w:szCs w:val="24"/>
        </w:rPr>
        <w:t>al Mining Plant, Greendale B</w:t>
      </w:r>
      <w:r w:rsidR="00B9056C">
        <w:rPr>
          <w:rFonts w:ascii="Arial" w:hAnsi="Arial" w:cs="Arial"/>
          <w:sz w:val="24"/>
          <w:szCs w:val="24"/>
        </w:rPr>
        <w:t>usiness</w:t>
      </w:r>
      <w:r w:rsidR="00D441E8">
        <w:rPr>
          <w:rFonts w:ascii="Arial" w:hAnsi="Arial" w:cs="Arial"/>
          <w:sz w:val="24"/>
          <w:szCs w:val="24"/>
        </w:rPr>
        <w:t xml:space="preserve"> P</w:t>
      </w:r>
      <w:r>
        <w:rPr>
          <w:rFonts w:ascii="Arial" w:hAnsi="Arial" w:cs="Arial"/>
          <w:sz w:val="24"/>
          <w:szCs w:val="24"/>
        </w:rPr>
        <w:t>ark, 27</w:t>
      </w:r>
      <w:r w:rsidRPr="00553037">
        <w:rPr>
          <w:rFonts w:ascii="Arial" w:hAnsi="Arial" w:cs="Arial"/>
          <w:sz w:val="24"/>
          <w:szCs w:val="24"/>
          <w:vertAlign w:val="superscript"/>
        </w:rPr>
        <w:t>th</w:t>
      </w:r>
      <w:r>
        <w:rPr>
          <w:rFonts w:ascii="Arial" w:hAnsi="Arial" w:cs="Arial"/>
          <w:sz w:val="24"/>
          <w:szCs w:val="24"/>
        </w:rPr>
        <w:t xml:space="preserve"> Street </w:t>
      </w:r>
      <w:r w:rsidR="00D441E8">
        <w:rPr>
          <w:rFonts w:ascii="Arial" w:hAnsi="Arial" w:cs="Arial"/>
          <w:sz w:val="24"/>
          <w:szCs w:val="24"/>
        </w:rPr>
        <w:t>Retail Corridor and the Hales Corners Retail C</w:t>
      </w:r>
      <w:r>
        <w:rPr>
          <w:rFonts w:ascii="Arial" w:hAnsi="Arial" w:cs="Arial"/>
          <w:sz w:val="24"/>
          <w:szCs w:val="24"/>
        </w:rPr>
        <w:t xml:space="preserve">orridor. The plan recommends attracting and growing </w:t>
      </w:r>
      <w:r w:rsidR="005761CF">
        <w:rPr>
          <w:rFonts w:ascii="Arial" w:hAnsi="Arial" w:cs="Arial"/>
          <w:sz w:val="24"/>
          <w:szCs w:val="24"/>
        </w:rPr>
        <w:t>a</w:t>
      </w:r>
      <w:r w:rsidRPr="00941225">
        <w:rPr>
          <w:rFonts w:ascii="Arial" w:hAnsi="Arial" w:cs="Arial"/>
          <w:sz w:val="24"/>
          <w:szCs w:val="24"/>
        </w:rPr>
        <w:t>erotropolis</w:t>
      </w:r>
      <w:r>
        <w:rPr>
          <w:rFonts w:ascii="Arial" w:hAnsi="Arial" w:cs="Arial"/>
          <w:sz w:val="24"/>
          <w:szCs w:val="24"/>
        </w:rPr>
        <w:t>-supporting businesses at these locations, improving the connections to the Milwaukee Airport and enhancing amenities that contribute to a better quality of life for Airport-area workers and a more enjoyable experience for visitors.</w:t>
      </w:r>
      <w:r w:rsidR="00146D9C">
        <w:rPr>
          <w:rFonts w:ascii="Arial" w:hAnsi="Arial" w:cs="Arial"/>
          <w:sz w:val="24"/>
          <w:szCs w:val="24"/>
        </w:rPr>
        <w:t xml:space="preserve"> </w:t>
      </w:r>
    </w:p>
    <w:p w:rsidR="00AE14F7" w:rsidRDefault="00D441E8" w:rsidP="00216E0C">
      <w:pPr>
        <w:rPr>
          <w:rFonts w:ascii="Arial" w:hAnsi="Arial" w:cs="Arial"/>
          <w:sz w:val="24"/>
          <w:szCs w:val="24"/>
        </w:rPr>
      </w:pPr>
      <w:r>
        <w:rPr>
          <w:rFonts w:ascii="Arial" w:hAnsi="Arial" w:cs="Arial"/>
          <w:sz w:val="24"/>
          <w:szCs w:val="24"/>
        </w:rPr>
        <w:t>The plan</w:t>
      </w:r>
      <w:r w:rsidR="00973198">
        <w:rPr>
          <w:rFonts w:ascii="Arial" w:hAnsi="Arial" w:cs="Arial"/>
          <w:sz w:val="24"/>
          <w:szCs w:val="24"/>
        </w:rPr>
        <w:t xml:space="preserve"> also </w:t>
      </w:r>
      <w:r>
        <w:rPr>
          <w:rFonts w:ascii="Arial" w:hAnsi="Arial" w:cs="Arial"/>
          <w:sz w:val="24"/>
          <w:szCs w:val="24"/>
        </w:rPr>
        <w:t>recommends</w:t>
      </w:r>
      <w:r w:rsidR="00973198">
        <w:rPr>
          <w:rFonts w:ascii="Arial" w:hAnsi="Arial" w:cs="Arial"/>
          <w:sz w:val="24"/>
          <w:szCs w:val="24"/>
        </w:rPr>
        <w:t xml:space="preserve"> transportation </w:t>
      </w:r>
      <w:r w:rsidR="00A2207A">
        <w:rPr>
          <w:rFonts w:ascii="Arial" w:hAnsi="Arial" w:cs="Arial"/>
          <w:sz w:val="24"/>
          <w:szCs w:val="24"/>
        </w:rPr>
        <w:t xml:space="preserve">improvements </w:t>
      </w:r>
      <w:r w:rsidR="00973198">
        <w:rPr>
          <w:rFonts w:ascii="Arial" w:hAnsi="Arial" w:cs="Arial"/>
          <w:sz w:val="24"/>
          <w:szCs w:val="24"/>
        </w:rPr>
        <w:t>designed to maximize connectivity between a</w:t>
      </w:r>
      <w:r w:rsidR="00973198" w:rsidRPr="00941225">
        <w:rPr>
          <w:rFonts w:ascii="Arial" w:hAnsi="Arial" w:cs="Arial"/>
          <w:sz w:val="24"/>
          <w:szCs w:val="24"/>
        </w:rPr>
        <w:t>erotropolis</w:t>
      </w:r>
      <w:r w:rsidR="00973198">
        <w:rPr>
          <w:rFonts w:ascii="Arial" w:hAnsi="Arial" w:cs="Arial"/>
          <w:sz w:val="24"/>
          <w:szCs w:val="24"/>
        </w:rPr>
        <w:t>-supporting land uses</w:t>
      </w:r>
      <w:r w:rsidR="002A60D5">
        <w:rPr>
          <w:rFonts w:ascii="Arial" w:hAnsi="Arial" w:cs="Arial"/>
          <w:sz w:val="24"/>
          <w:szCs w:val="24"/>
        </w:rPr>
        <w:t xml:space="preserve">, </w:t>
      </w:r>
      <w:r w:rsidR="00AE14F7">
        <w:rPr>
          <w:rFonts w:ascii="Arial" w:hAnsi="Arial" w:cs="Arial"/>
          <w:sz w:val="24"/>
          <w:szCs w:val="24"/>
        </w:rPr>
        <w:t>including high-quality streets and highways, a greatly improved and expanded transit system, infrastructure improvements to quickly move freight to and from the a</w:t>
      </w:r>
      <w:r w:rsidR="00AE14F7" w:rsidRPr="00941225">
        <w:rPr>
          <w:rFonts w:ascii="Arial" w:hAnsi="Arial" w:cs="Arial"/>
          <w:sz w:val="24"/>
          <w:szCs w:val="24"/>
        </w:rPr>
        <w:t>erotropolis</w:t>
      </w:r>
      <w:r w:rsidR="00AE14F7">
        <w:rPr>
          <w:rFonts w:ascii="Arial" w:hAnsi="Arial" w:cs="Arial"/>
          <w:sz w:val="24"/>
          <w:szCs w:val="24"/>
        </w:rPr>
        <w:t xml:space="preserve"> and a well-connected bicycle and pedestrian network. </w:t>
      </w:r>
    </w:p>
    <w:p w:rsidR="009D54B7" w:rsidRDefault="00E6453D" w:rsidP="00216E0C">
      <w:pPr>
        <w:rPr>
          <w:rFonts w:ascii="Arial" w:hAnsi="Arial" w:cs="Arial"/>
          <w:sz w:val="24"/>
          <w:szCs w:val="24"/>
        </w:rPr>
      </w:pPr>
      <w:r w:rsidRPr="00E6453D">
        <w:rPr>
          <w:rFonts w:ascii="Arial" w:hAnsi="Arial" w:cs="Arial"/>
          <w:sz w:val="24"/>
          <w:szCs w:val="24"/>
        </w:rPr>
        <w:t>“</w:t>
      </w:r>
      <w:r w:rsidR="00A2207A">
        <w:rPr>
          <w:rFonts w:ascii="Arial" w:hAnsi="Arial" w:cs="Arial"/>
          <w:sz w:val="24"/>
          <w:szCs w:val="24"/>
        </w:rPr>
        <w:t xml:space="preserve">A critical component of Aerotropolis Milwaukee’s success will be high-quality, multimodal transportation infrastructure and services to serve the Aerotropolis growth areas,” said SEWRPC Executive Director Michael Hahn. “This plan comes at an opportune time, as we were able to draw upon VISION 2050, our recently completed land use and transportation plan for </w:t>
      </w:r>
      <w:r w:rsidR="00F316C8">
        <w:rPr>
          <w:rFonts w:ascii="Arial" w:hAnsi="Arial" w:cs="Arial"/>
          <w:sz w:val="24"/>
          <w:szCs w:val="24"/>
        </w:rPr>
        <w:t>s</w:t>
      </w:r>
      <w:r w:rsidR="00A2207A">
        <w:rPr>
          <w:rFonts w:ascii="Arial" w:hAnsi="Arial" w:cs="Arial"/>
          <w:sz w:val="24"/>
          <w:szCs w:val="24"/>
        </w:rPr>
        <w:t>outheastern Wisconsin.”</w:t>
      </w:r>
    </w:p>
    <w:p w:rsidR="002A60D5" w:rsidRDefault="002A60D5" w:rsidP="00216E0C">
      <w:pPr>
        <w:rPr>
          <w:rFonts w:ascii="Arial" w:hAnsi="Arial" w:cs="Arial"/>
          <w:sz w:val="24"/>
          <w:szCs w:val="24"/>
        </w:rPr>
      </w:pPr>
      <w:r>
        <w:rPr>
          <w:rFonts w:ascii="Arial" w:hAnsi="Arial" w:cs="Arial"/>
          <w:sz w:val="24"/>
          <w:szCs w:val="24"/>
        </w:rPr>
        <w:t>Street and highway imp</w:t>
      </w:r>
      <w:r w:rsidR="00D441E8">
        <w:rPr>
          <w:rFonts w:ascii="Arial" w:hAnsi="Arial" w:cs="Arial"/>
          <w:sz w:val="24"/>
          <w:szCs w:val="24"/>
        </w:rPr>
        <w:t>rovements include the Elm Road I</w:t>
      </w:r>
      <w:r>
        <w:rPr>
          <w:rFonts w:ascii="Arial" w:hAnsi="Arial" w:cs="Arial"/>
          <w:sz w:val="24"/>
          <w:szCs w:val="24"/>
        </w:rPr>
        <w:t xml:space="preserve">nterchange, Lake Parkway extension, capacity expansions on congested roadways including </w:t>
      </w:r>
      <w:r w:rsidR="00A2207A">
        <w:rPr>
          <w:rFonts w:ascii="Arial" w:hAnsi="Arial" w:cs="Arial"/>
          <w:sz w:val="24"/>
          <w:szCs w:val="24"/>
        </w:rPr>
        <w:t>the I</w:t>
      </w:r>
      <w:r>
        <w:rPr>
          <w:rFonts w:ascii="Arial" w:hAnsi="Arial" w:cs="Arial"/>
          <w:sz w:val="24"/>
          <w:szCs w:val="24"/>
        </w:rPr>
        <w:t>-94 North</w:t>
      </w:r>
      <w:r w:rsidR="00A2207A">
        <w:rPr>
          <w:rFonts w:ascii="Arial" w:hAnsi="Arial" w:cs="Arial"/>
          <w:sz w:val="24"/>
          <w:szCs w:val="24"/>
        </w:rPr>
        <w:t>-</w:t>
      </w:r>
      <w:r>
        <w:rPr>
          <w:rFonts w:ascii="Arial" w:hAnsi="Arial" w:cs="Arial"/>
          <w:sz w:val="24"/>
          <w:szCs w:val="24"/>
        </w:rPr>
        <w:t xml:space="preserve">South </w:t>
      </w:r>
      <w:r w:rsidR="00A2207A">
        <w:rPr>
          <w:rFonts w:ascii="Arial" w:hAnsi="Arial" w:cs="Arial"/>
          <w:sz w:val="24"/>
          <w:szCs w:val="24"/>
        </w:rPr>
        <w:t xml:space="preserve">freeway </w:t>
      </w:r>
      <w:r>
        <w:rPr>
          <w:rFonts w:ascii="Arial" w:hAnsi="Arial" w:cs="Arial"/>
          <w:sz w:val="24"/>
          <w:szCs w:val="24"/>
        </w:rPr>
        <w:t>and 27</w:t>
      </w:r>
      <w:r w:rsidRPr="002A60D5">
        <w:rPr>
          <w:rFonts w:ascii="Arial" w:hAnsi="Arial" w:cs="Arial"/>
          <w:sz w:val="24"/>
          <w:szCs w:val="24"/>
          <w:vertAlign w:val="superscript"/>
        </w:rPr>
        <w:t>th</w:t>
      </w:r>
      <w:r>
        <w:rPr>
          <w:rFonts w:ascii="Arial" w:hAnsi="Arial" w:cs="Arial"/>
          <w:sz w:val="24"/>
          <w:szCs w:val="24"/>
        </w:rPr>
        <w:t xml:space="preserve"> Street, </w:t>
      </w:r>
      <w:r w:rsidR="00F316C8">
        <w:rPr>
          <w:rFonts w:ascii="Arial" w:hAnsi="Arial" w:cs="Arial"/>
          <w:sz w:val="24"/>
          <w:szCs w:val="24"/>
        </w:rPr>
        <w:t xml:space="preserve">and </w:t>
      </w:r>
      <w:r>
        <w:rPr>
          <w:rFonts w:ascii="Arial" w:hAnsi="Arial" w:cs="Arial"/>
          <w:sz w:val="24"/>
          <w:szCs w:val="24"/>
        </w:rPr>
        <w:t>incorporating complete street concepts into new and reconstructed roadways</w:t>
      </w:r>
      <w:r w:rsidR="00F316C8">
        <w:rPr>
          <w:rFonts w:ascii="Arial" w:hAnsi="Arial" w:cs="Arial"/>
          <w:sz w:val="24"/>
          <w:szCs w:val="24"/>
        </w:rPr>
        <w:t xml:space="preserve"> to </w:t>
      </w:r>
      <w:r>
        <w:rPr>
          <w:rFonts w:ascii="Arial" w:hAnsi="Arial" w:cs="Arial"/>
          <w:sz w:val="24"/>
          <w:szCs w:val="24"/>
        </w:rPr>
        <w:t>safely accommodat</w:t>
      </w:r>
      <w:r w:rsidR="00F316C8">
        <w:rPr>
          <w:rFonts w:ascii="Arial" w:hAnsi="Arial" w:cs="Arial"/>
          <w:sz w:val="24"/>
          <w:szCs w:val="24"/>
        </w:rPr>
        <w:t>e</w:t>
      </w:r>
      <w:r>
        <w:rPr>
          <w:rFonts w:ascii="Arial" w:hAnsi="Arial" w:cs="Arial"/>
          <w:sz w:val="24"/>
          <w:szCs w:val="24"/>
        </w:rPr>
        <w:t xml:space="preserve"> all roadway users. </w:t>
      </w:r>
    </w:p>
    <w:p w:rsidR="00D42357" w:rsidRDefault="00D42357" w:rsidP="00216E0C">
      <w:pPr>
        <w:rPr>
          <w:rFonts w:ascii="Arial" w:hAnsi="Arial" w:cs="Arial"/>
          <w:sz w:val="24"/>
          <w:szCs w:val="24"/>
        </w:rPr>
      </w:pPr>
      <w:r>
        <w:rPr>
          <w:rFonts w:ascii="Arial" w:hAnsi="Arial" w:cs="Arial"/>
          <w:sz w:val="24"/>
          <w:szCs w:val="24"/>
        </w:rPr>
        <w:t>Public transit improvements include implementing a rapid transit line b</w:t>
      </w:r>
      <w:r w:rsidR="008B4CF4">
        <w:rPr>
          <w:rFonts w:ascii="Arial" w:hAnsi="Arial" w:cs="Arial"/>
          <w:sz w:val="24"/>
          <w:szCs w:val="24"/>
        </w:rPr>
        <w:t>etween Northwestern Mutual and d</w:t>
      </w:r>
      <w:r>
        <w:rPr>
          <w:rFonts w:ascii="Arial" w:hAnsi="Arial" w:cs="Arial"/>
          <w:sz w:val="24"/>
          <w:szCs w:val="24"/>
        </w:rPr>
        <w:t xml:space="preserve">owntown Milwaukee via the </w:t>
      </w:r>
      <w:r w:rsidR="00F316C8">
        <w:rPr>
          <w:rFonts w:ascii="Arial" w:hAnsi="Arial" w:cs="Arial"/>
          <w:sz w:val="24"/>
          <w:szCs w:val="24"/>
        </w:rPr>
        <w:t>A</w:t>
      </w:r>
      <w:r>
        <w:rPr>
          <w:rFonts w:ascii="Arial" w:hAnsi="Arial" w:cs="Arial"/>
          <w:sz w:val="24"/>
          <w:szCs w:val="24"/>
        </w:rPr>
        <w:t>irport</w:t>
      </w:r>
      <w:r w:rsidR="008B4CF4">
        <w:rPr>
          <w:rFonts w:ascii="Arial" w:hAnsi="Arial" w:cs="Arial"/>
          <w:sz w:val="24"/>
          <w:szCs w:val="24"/>
        </w:rPr>
        <w:t>;</w:t>
      </w:r>
      <w:r>
        <w:rPr>
          <w:rFonts w:ascii="Arial" w:hAnsi="Arial" w:cs="Arial"/>
          <w:sz w:val="24"/>
          <w:szCs w:val="24"/>
        </w:rPr>
        <w:t xml:space="preserve"> implementing a c</w:t>
      </w:r>
      <w:r w:rsidR="008B4CF4">
        <w:rPr>
          <w:rFonts w:ascii="Arial" w:hAnsi="Arial" w:cs="Arial"/>
          <w:sz w:val="24"/>
          <w:szCs w:val="24"/>
        </w:rPr>
        <w:t>ommuter rail line;</w:t>
      </w:r>
      <w:r>
        <w:rPr>
          <w:rFonts w:ascii="Arial" w:hAnsi="Arial" w:cs="Arial"/>
          <w:sz w:val="24"/>
          <w:szCs w:val="24"/>
        </w:rPr>
        <w:t xml:space="preserve"> </w:t>
      </w:r>
      <w:r w:rsidR="008B4CF4">
        <w:rPr>
          <w:rFonts w:ascii="Arial" w:hAnsi="Arial" w:cs="Arial"/>
          <w:sz w:val="24"/>
          <w:szCs w:val="24"/>
        </w:rPr>
        <w:t>extending an express bus route on 27</w:t>
      </w:r>
      <w:r w:rsidR="008B4CF4" w:rsidRPr="008B4CF4">
        <w:rPr>
          <w:rFonts w:ascii="Arial" w:hAnsi="Arial" w:cs="Arial"/>
          <w:sz w:val="24"/>
          <w:szCs w:val="24"/>
          <w:vertAlign w:val="superscript"/>
        </w:rPr>
        <w:t>th</w:t>
      </w:r>
      <w:r w:rsidR="008B4CF4">
        <w:rPr>
          <w:rFonts w:ascii="Arial" w:hAnsi="Arial" w:cs="Arial"/>
          <w:sz w:val="24"/>
          <w:szCs w:val="24"/>
        </w:rPr>
        <w:t xml:space="preserve"> Street to Northwestern Mutual; increasing frequency and service hours on existing local, express and commuter transit services; adding or extending local transit service to serve a</w:t>
      </w:r>
      <w:r w:rsidR="008B4CF4" w:rsidRPr="00941225">
        <w:rPr>
          <w:rFonts w:ascii="Arial" w:hAnsi="Arial" w:cs="Arial"/>
          <w:sz w:val="24"/>
          <w:szCs w:val="24"/>
        </w:rPr>
        <w:t>erotropolis</w:t>
      </w:r>
      <w:r w:rsidR="008B4CF4">
        <w:rPr>
          <w:rFonts w:ascii="Arial" w:hAnsi="Arial" w:cs="Arial"/>
          <w:sz w:val="24"/>
          <w:szCs w:val="24"/>
        </w:rPr>
        <w:t xml:space="preserve"> </w:t>
      </w:r>
      <w:r w:rsidR="008B4CF4">
        <w:rPr>
          <w:rFonts w:ascii="Arial" w:hAnsi="Arial" w:cs="Arial"/>
          <w:sz w:val="24"/>
          <w:szCs w:val="24"/>
        </w:rPr>
        <w:lastRenderedPageBreak/>
        <w:t xml:space="preserve">growth areas; increasing speed and frequency on </w:t>
      </w:r>
      <w:r w:rsidR="00F316C8">
        <w:rPr>
          <w:rFonts w:ascii="Arial" w:hAnsi="Arial" w:cs="Arial"/>
          <w:sz w:val="24"/>
          <w:szCs w:val="24"/>
        </w:rPr>
        <w:t xml:space="preserve">the </w:t>
      </w:r>
      <w:r w:rsidR="008B4CF4">
        <w:rPr>
          <w:rFonts w:ascii="Arial" w:hAnsi="Arial" w:cs="Arial"/>
          <w:sz w:val="24"/>
          <w:szCs w:val="24"/>
        </w:rPr>
        <w:t>existing Amtrak Hiawatha line; and improving commuter bus</w:t>
      </w:r>
      <w:r w:rsidR="00F316C8">
        <w:rPr>
          <w:rFonts w:ascii="Arial" w:hAnsi="Arial" w:cs="Arial"/>
          <w:sz w:val="24"/>
          <w:szCs w:val="24"/>
        </w:rPr>
        <w:t xml:space="preserve"> servic</w:t>
      </w:r>
      <w:r w:rsidR="008B4CF4">
        <w:rPr>
          <w:rFonts w:ascii="Arial" w:hAnsi="Arial" w:cs="Arial"/>
          <w:sz w:val="24"/>
          <w:szCs w:val="24"/>
        </w:rPr>
        <w:t>es.</w:t>
      </w:r>
    </w:p>
    <w:p w:rsidR="00D42357" w:rsidRDefault="008B4CF4">
      <w:pPr>
        <w:rPr>
          <w:rFonts w:ascii="Arial" w:hAnsi="Arial" w:cs="Arial"/>
          <w:sz w:val="24"/>
          <w:szCs w:val="24"/>
        </w:rPr>
      </w:pPr>
      <w:r>
        <w:rPr>
          <w:rFonts w:ascii="Arial" w:hAnsi="Arial" w:cs="Arial"/>
          <w:sz w:val="24"/>
          <w:szCs w:val="24"/>
        </w:rPr>
        <w:t xml:space="preserve">Freight improvements include </w:t>
      </w:r>
      <w:r w:rsidR="00117A35">
        <w:rPr>
          <w:rFonts w:ascii="Arial" w:hAnsi="Arial" w:cs="Arial"/>
          <w:sz w:val="24"/>
          <w:szCs w:val="24"/>
        </w:rPr>
        <w:t>an increase in capacity</w:t>
      </w:r>
      <w:r>
        <w:rPr>
          <w:rFonts w:ascii="Arial" w:hAnsi="Arial" w:cs="Arial"/>
          <w:sz w:val="24"/>
          <w:szCs w:val="24"/>
        </w:rPr>
        <w:t xml:space="preserve"> to address congestion on regional highway freight network, identifying oversize and overweight truck routes and address impediments to OSOW shipments, pursu</w:t>
      </w:r>
      <w:r w:rsidR="00E6453D">
        <w:rPr>
          <w:rFonts w:ascii="Arial" w:hAnsi="Arial" w:cs="Arial"/>
          <w:sz w:val="24"/>
          <w:szCs w:val="24"/>
        </w:rPr>
        <w:t>ing</w:t>
      </w:r>
      <w:r>
        <w:rPr>
          <w:rFonts w:ascii="Arial" w:hAnsi="Arial" w:cs="Arial"/>
          <w:sz w:val="24"/>
          <w:szCs w:val="24"/>
        </w:rPr>
        <w:t xml:space="preserve"> development of</w:t>
      </w:r>
      <w:r w:rsidR="0004205E">
        <w:rPr>
          <w:rFonts w:ascii="Arial" w:hAnsi="Arial" w:cs="Arial"/>
          <w:sz w:val="24"/>
          <w:szCs w:val="24"/>
        </w:rPr>
        <w:t xml:space="preserve"> a</w:t>
      </w:r>
      <w:r>
        <w:rPr>
          <w:rFonts w:ascii="Arial" w:hAnsi="Arial" w:cs="Arial"/>
          <w:sz w:val="24"/>
          <w:szCs w:val="24"/>
        </w:rPr>
        <w:t xml:space="preserve"> new truck-rail intermodal facility in or near southeastern Wisconsin, and construct</w:t>
      </w:r>
      <w:r w:rsidR="00E6453D">
        <w:rPr>
          <w:rFonts w:ascii="Arial" w:hAnsi="Arial" w:cs="Arial"/>
          <w:sz w:val="24"/>
          <w:szCs w:val="24"/>
        </w:rPr>
        <w:t>ing</w:t>
      </w:r>
      <w:r>
        <w:rPr>
          <w:rFonts w:ascii="Arial" w:hAnsi="Arial" w:cs="Arial"/>
          <w:sz w:val="24"/>
          <w:szCs w:val="24"/>
        </w:rPr>
        <w:t xml:space="preserve"> </w:t>
      </w:r>
      <w:r w:rsidR="00F316C8">
        <w:rPr>
          <w:rFonts w:ascii="Arial" w:hAnsi="Arial" w:cs="Arial"/>
          <w:sz w:val="24"/>
          <w:szCs w:val="24"/>
        </w:rPr>
        <w:t xml:space="preserve">the </w:t>
      </w:r>
      <w:r>
        <w:rPr>
          <w:rFonts w:ascii="Arial" w:hAnsi="Arial" w:cs="Arial"/>
          <w:sz w:val="24"/>
          <w:szCs w:val="24"/>
        </w:rPr>
        <w:t>Muskego Yard Bypass.</w:t>
      </w:r>
    </w:p>
    <w:p w:rsidR="008B4CF4" w:rsidRDefault="008B4CF4">
      <w:pPr>
        <w:rPr>
          <w:rFonts w:ascii="Arial" w:hAnsi="Arial" w:cs="Arial"/>
          <w:sz w:val="24"/>
          <w:szCs w:val="24"/>
        </w:rPr>
      </w:pPr>
      <w:r>
        <w:rPr>
          <w:rFonts w:ascii="Arial" w:hAnsi="Arial" w:cs="Arial"/>
          <w:sz w:val="24"/>
          <w:szCs w:val="24"/>
        </w:rPr>
        <w:t xml:space="preserve">Bicycle and pedestrian improvements include adding on-street accommodations as surface arterial streets are reconstructed or added, </w:t>
      </w:r>
      <w:r w:rsidR="00F316C8">
        <w:rPr>
          <w:rFonts w:ascii="Arial" w:hAnsi="Arial" w:cs="Arial"/>
          <w:sz w:val="24"/>
          <w:szCs w:val="24"/>
        </w:rPr>
        <w:t xml:space="preserve">targeting key corridors for </w:t>
      </w:r>
      <w:r>
        <w:rPr>
          <w:rFonts w:ascii="Arial" w:hAnsi="Arial" w:cs="Arial"/>
          <w:sz w:val="24"/>
          <w:szCs w:val="24"/>
        </w:rPr>
        <w:t>enhanced bike facilities (e.g., protected bike lanes), connecting off-street path segments (particularly for the Oak Leaf Trail), expand</w:t>
      </w:r>
      <w:r w:rsidR="00F316C8">
        <w:rPr>
          <w:rFonts w:ascii="Arial" w:hAnsi="Arial" w:cs="Arial"/>
          <w:sz w:val="24"/>
          <w:szCs w:val="24"/>
        </w:rPr>
        <w:t>ing</w:t>
      </w:r>
      <w:r>
        <w:rPr>
          <w:rFonts w:ascii="Arial" w:hAnsi="Arial" w:cs="Arial"/>
          <w:sz w:val="24"/>
          <w:szCs w:val="24"/>
        </w:rPr>
        <w:t xml:space="preserve"> bike share implementation and </w:t>
      </w:r>
      <w:r w:rsidR="000145AA">
        <w:rPr>
          <w:rFonts w:ascii="Arial" w:hAnsi="Arial" w:cs="Arial"/>
          <w:sz w:val="24"/>
          <w:szCs w:val="24"/>
        </w:rPr>
        <w:t xml:space="preserve">ensuring </w:t>
      </w:r>
      <w:r>
        <w:rPr>
          <w:rFonts w:ascii="Arial" w:hAnsi="Arial" w:cs="Arial"/>
          <w:sz w:val="24"/>
          <w:szCs w:val="24"/>
        </w:rPr>
        <w:t>pedestrian</w:t>
      </w:r>
      <w:r w:rsidR="000145AA">
        <w:rPr>
          <w:rFonts w:ascii="Arial" w:hAnsi="Arial" w:cs="Arial"/>
          <w:sz w:val="24"/>
          <w:szCs w:val="24"/>
        </w:rPr>
        <w:t xml:space="preserve"> accommodations</w:t>
      </w:r>
      <w:r>
        <w:rPr>
          <w:rFonts w:ascii="Arial" w:hAnsi="Arial" w:cs="Arial"/>
          <w:sz w:val="24"/>
          <w:szCs w:val="24"/>
        </w:rPr>
        <w:t>(particularly along commercial corridors</w:t>
      </w:r>
      <w:r w:rsidR="000145AA">
        <w:rPr>
          <w:rFonts w:ascii="Arial" w:hAnsi="Arial" w:cs="Arial"/>
          <w:sz w:val="24"/>
          <w:szCs w:val="24"/>
        </w:rPr>
        <w:t>)</w:t>
      </w:r>
      <w:r>
        <w:rPr>
          <w:rFonts w:ascii="Arial" w:hAnsi="Arial" w:cs="Arial"/>
          <w:sz w:val="24"/>
          <w:szCs w:val="24"/>
        </w:rPr>
        <w:t xml:space="preserve">. </w:t>
      </w:r>
    </w:p>
    <w:p w:rsidR="00BF581B" w:rsidRDefault="00275334">
      <w:pPr>
        <w:rPr>
          <w:rFonts w:ascii="Arial" w:hAnsi="Arial" w:cs="Arial"/>
          <w:sz w:val="24"/>
          <w:szCs w:val="24"/>
        </w:rPr>
      </w:pPr>
      <w:r w:rsidRPr="00941225">
        <w:rPr>
          <w:rFonts w:ascii="Arial" w:hAnsi="Arial" w:cs="Arial"/>
          <w:sz w:val="24"/>
          <w:szCs w:val="24"/>
        </w:rPr>
        <w:t>Aerotropolis Milwa</w:t>
      </w:r>
      <w:r w:rsidR="00FF3749">
        <w:rPr>
          <w:rFonts w:ascii="Arial" w:hAnsi="Arial" w:cs="Arial"/>
          <w:sz w:val="24"/>
          <w:szCs w:val="24"/>
        </w:rPr>
        <w:t>ukee will begin presenting the</w:t>
      </w:r>
      <w:r w:rsidRPr="00941225">
        <w:rPr>
          <w:rFonts w:ascii="Arial" w:hAnsi="Arial" w:cs="Arial"/>
          <w:sz w:val="24"/>
          <w:szCs w:val="24"/>
        </w:rPr>
        <w:t xml:space="preserve"> plan and ideas to the leadership of the communities surrounding the Airport starting today i</w:t>
      </w:r>
      <w:r w:rsidR="00117A35">
        <w:rPr>
          <w:rFonts w:ascii="Arial" w:hAnsi="Arial" w:cs="Arial"/>
          <w:sz w:val="24"/>
          <w:szCs w:val="24"/>
        </w:rPr>
        <w:t>n South Milwaukee (February 27)</w:t>
      </w:r>
      <w:r w:rsidRPr="00941225">
        <w:rPr>
          <w:rFonts w:ascii="Arial" w:hAnsi="Arial" w:cs="Arial"/>
          <w:sz w:val="24"/>
          <w:szCs w:val="24"/>
        </w:rPr>
        <w:t>.</w:t>
      </w:r>
      <w:r w:rsidR="00C74ED3">
        <w:rPr>
          <w:rFonts w:ascii="Arial" w:hAnsi="Arial" w:cs="Arial"/>
          <w:sz w:val="24"/>
          <w:szCs w:val="24"/>
        </w:rPr>
        <w:t xml:space="preserve"> </w:t>
      </w:r>
      <w:r w:rsidR="0004205E">
        <w:rPr>
          <w:rFonts w:ascii="Arial" w:hAnsi="Arial" w:cs="Arial"/>
          <w:sz w:val="24"/>
          <w:szCs w:val="24"/>
        </w:rPr>
        <w:t>Meetings with the other communities are in the process of being scheduled.</w:t>
      </w:r>
      <w:r w:rsidRPr="00941225">
        <w:rPr>
          <w:rFonts w:ascii="Arial" w:hAnsi="Arial" w:cs="Arial"/>
          <w:sz w:val="24"/>
          <w:szCs w:val="24"/>
        </w:rPr>
        <w:t xml:space="preserve"> </w:t>
      </w:r>
      <w:r w:rsidR="00C74ED3" w:rsidRPr="00941225">
        <w:rPr>
          <w:rFonts w:ascii="Arial" w:hAnsi="Arial" w:cs="Arial"/>
          <w:color w:val="010000"/>
          <w:sz w:val="24"/>
          <w:szCs w:val="24"/>
        </w:rPr>
        <w:t xml:space="preserve">Aerotropolis Milwaukee </w:t>
      </w:r>
      <w:r w:rsidR="00C74ED3">
        <w:rPr>
          <w:rFonts w:ascii="Arial" w:hAnsi="Arial" w:cs="Arial"/>
          <w:color w:val="010000"/>
          <w:sz w:val="24"/>
          <w:szCs w:val="24"/>
        </w:rPr>
        <w:t>is encouraging t</w:t>
      </w:r>
      <w:r w:rsidR="00C74ED3">
        <w:rPr>
          <w:rFonts w:ascii="Arial" w:hAnsi="Arial" w:cs="Arial"/>
          <w:sz w:val="24"/>
          <w:szCs w:val="24"/>
        </w:rPr>
        <w:t>hese communities to consider endorsing the plan and incorporating its recommendations into their comprehensive plans.</w:t>
      </w:r>
      <w:r w:rsidR="00AD35DC">
        <w:rPr>
          <w:rFonts w:ascii="Arial" w:hAnsi="Arial" w:cs="Arial"/>
          <w:sz w:val="24"/>
          <w:szCs w:val="24"/>
        </w:rPr>
        <w:t xml:space="preserve"> In order to accomplish this, </w:t>
      </w:r>
      <w:r w:rsidR="00AD35DC" w:rsidRPr="00941225">
        <w:rPr>
          <w:rFonts w:ascii="Arial" w:hAnsi="Arial" w:cs="Arial"/>
          <w:sz w:val="24"/>
          <w:szCs w:val="24"/>
        </w:rPr>
        <w:t>Aerotropolis Milwaukee</w:t>
      </w:r>
      <w:r w:rsidR="00AD35DC">
        <w:rPr>
          <w:rFonts w:ascii="Arial" w:hAnsi="Arial" w:cs="Arial"/>
          <w:sz w:val="24"/>
          <w:szCs w:val="24"/>
        </w:rPr>
        <w:t xml:space="preserve"> will be asking the communities to sign a resolution for local government endorsement of the MKE </w:t>
      </w:r>
      <w:r w:rsidR="00AD35DC" w:rsidRPr="00941225">
        <w:rPr>
          <w:rFonts w:ascii="Arial" w:hAnsi="Arial" w:cs="Arial"/>
          <w:sz w:val="24"/>
          <w:szCs w:val="24"/>
        </w:rPr>
        <w:t xml:space="preserve">Aerotropolis </w:t>
      </w:r>
      <w:r w:rsidR="00AD35DC">
        <w:rPr>
          <w:rFonts w:ascii="Arial" w:hAnsi="Arial" w:cs="Arial"/>
          <w:sz w:val="24"/>
          <w:szCs w:val="24"/>
        </w:rPr>
        <w:t>Development Plan.</w:t>
      </w:r>
    </w:p>
    <w:p w:rsidR="00BF581B" w:rsidRDefault="00BF581B" w:rsidP="00BF581B">
      <w:pPr>
        <w:rPr>
          <w:rFonts w:ascii="Arial" w:hAnsi="Arial" w:cs="Arial"/>
          <w:sz w:val="24"/>
          <w:szCs w:val="24"/>
        </w:rPr>
      </w:pPr>
      <w:r>
        <w:rPr>
          <w:rFonts w:ascii="Arial" w:hAnsi="Arial" w:cs="Arial"/>
          <w:sz w:val="24"/>
          <w:szCs w:val="24"/>
        </w:rPr>
        <w:t xml:space="preserve">“By endorsing the plan and incorporating the plan’s recommendations into their comprehensive plans, the partner communities will reaffirm their commitment and assure a common understanding of the shared vision for developing </w:t>
      </w:r>
      <w:r w:rsidRPr="00941225">
        <w:rPr>
          <w:rFonts w:ascii="Arial" w:hAnsi="Arial" w:cs="Arial"/>
          <w:sz w:val="24"/>
          <w:szCs w:val="24"/>
        </w:rPr>
        <w:t>Aerotropolis Milwaukee</w:t>
      </w:r>
      <w:r>
        <w:rPr>
          <w:rFonts w:ascii="Arial" w:hAnsi="Arial" w:cs="Arial"/>
          <w:sz w:val="24"/>
          <w:szCs w:val="24"/>
        </w:rPr>
        <w:t xml:space="preserve">,” said </w:t>
      </w:r>
      <w:r w:rsidRPr="00BF581B">
        <w:rPr>
          <w:rFonts w:ascii="Arial" w:hAnsi="Arial" w:cs="Arial"/>
          <w:sz w:val="24"/>
          <w:szCs w:val="24"/>
        </w:rPr>
        <w:t>Leif Otteson</w:t>
      </w:r>
      <w:r>
        <w:rPr>
          <w:rFonts w:ascii="Arial" w:hAnsi="Arial" w:cs="Arial"/>
          <w:sz w:val="24"/>
          <w:szCs w:val="24"/>
        </w:rPr>
        <w:t>, executive d</w:t>
      </w:r>
      <w:r w:rsidRPr="00BF581B">
        <w:rPr>
          <w:rFonts w:ascii="Arial" w:hAnsi="Arial" w:cs="Arial"/>
          <w:sz w:val="24"/>
          <w:szCs w:val="24"/>
        </w:rPr>
        <w:t>irector</w:t>
      </w:r>
      <w:r>
        <w:rPr>
          <w:rFonts w:ascii="Arial" w:hAnsi="Arial" w:cs="Arial"/>
          <w:sz w:val="24"/>
          <w:szCs w:val="24"/>
        </w:rPr>
        <w:t xml:space="preserve">, </w:t>
      </w:r>
      <w:r w:rsidR="00E6453D">
        <w:rPr>
          <w:rFonts w:ascii="Arial" w:hAnsi="Arial" w:cs="Arial"/>
          <w:sz w:val="24"/>
          <w:szCs w:val="24"/>
        </w:rPr>
        <w:t>The Gateway to</w:t>
      </w:r>
      <w:r w:rsidR="00E6453D" w:rsidRPr="00941225">
        <w:rPr>
          <w:rFonts w:ascii="Arial" w:hAnsi="Arial" w:cs="Arial"/>
          <w:sz w:val="24"/>
          <w:szCs w:val="24"/>
        </w:rPr>
        <w:t xml:space="preserve"> </w:t>
      </w:r>
      <w:r w:rsidRPr="00941225">
        <w:rPr>
          <w:rFonts w:ascii="Arial" w:hAnsi="Arial" w:cs="Arial"/>
          <w:sz w:val="24"/>
          <w:szCs w:val="24"/>
        </w:rPr>
        <w:t>Milwaukee</w:t>
      </w:r>
      <w:r>
        <w:rPr>
          <w:rFonts w:ascii="Arial" w:hAnsi="Arial" w:cs="Arial"/>
          <w:sz w:val="24"/>
          <w:szCs w:val="24"/>
        </w:rPr>
        <w:t>.</w:t>
      </w:r>
    </w:p>
    <w:p w:rsidR="00C74ED3" w:rsidRDefault="00C74ED3" w:rsidP="00C74ED3">
      <w:pPr>
        <w:rPr>
          <w:rFonts w:ascii="Arial" w:hAnsi="Arial" w:cs="Arial"/>
          <w:sz w:val="24"/>
          <w:szCs w:val="24"/>
        </w:rPr>
      </w:pPr>
      <w:r>
        <w:rPr>
          <w:rFonts w:ascii="Arial" w:hAnsi="Arial" w:cs="Arial"/>
          <w:sz w:val="24"/>
          <w:szCs w:val="24"/>
        </w:rPr>
        <w:t xml:space="preserve">The Gateway to Milwaukee and </w:t>
      </w:r>
      <w:r w:rsidR="00E6453D">
        <w:rPr>
          <w:rFonts w:ascii="Arial" w:hAnsi="Arial" w:cs="Arial"/>
          <w:sz w:val="24"/>
          <w:szCs w:val="24"/>
        </w:rPr>
        <w:t>SEWRPC staff</w:t>
      </w:r>
      <w:r w:rsidRPr="00941225">
        <w:rPr>
          <w:rFonts w:ascii="Arial" w:hAnsi="Arial" w:cs="Arial"/>
          <w:sz w:val="24"/>
          <w:szCs w:val="24"/>
        </w:rPr>
        <w:t xml:space="preserve"> </w:t>
      </w:r>
      <w:r w:rsidR="00406362">
        <w:rPr>
          <w:rFonts w:ascii="Arial" w:hAnsi="Arial" w:cs="Arial"/>
          <w:sz w:val="24"/>
          <w:szCs w:val="24"/>
        </w:rPr>
        <w:t>are offering</w:t>
      </w:r>
      <w:r>
        <w:rPr>
          <w:rFonts w:ascii="Arial" w:hAnsi="Arial" w:cs="Arial"/>
          <w:sz w:val="24"/>
          <w:szCs w:val="24"/>
        </w:rPr>
        <w:t xml:space="preserve"> to assist in determining how to incorporate these plans into </w:t>
      </w:r>
      <w:r w:rsidR="006024E3">
        <w:rPr>
          <w:rFonts w:ascii="Arial" w:hAnsi="Arial" w:cs="Arial"/>
          <w:sz w:val="24"/>
          <w:szCs w:val="24"/>
        </w:rPr>
        <w:t xml:space="preserve">the </w:t>
      </w:r>
      <w:r w:rsidR="00E67909">
        <w:rPr>
          <w:rFonts w:ascii="Arial" w:hAnsi="Arial" w:cs="Arial"/>
          <w:sz w:val="24"/>
          <w:szCs w:val="24"/>
        </w:rPr>
        <w:t xml:space="preserve">municipalities’ </w:t>
      </w:r>
      <w:r>
        <w:rPr>
          <w:rFonts w:ascii="Arial" w:hAnsi="Arial" w:cs="Arial"/>
          <w:sz w:val="24"/>
          <w:szCs w:val="24"/>
        </w:rPr>
        <w:t xml:space="preserve">comprehensive plans. </w:t>
      </w:r>
    </w:p>
    <w:p w:rsidR="00D441E8" w:rsidRDefault="00D441E8">
      <w:pPr>
        <w:rPr>
          <w:rFonts w:ascii="Arial" w:hAnsi="Arial" w:cs="Arial"/>
          <w:b/>
          <w:color w:val="010000"/>
          <w:sz w:val="24"/>
          <w:szCs w:val="24"/>
        </w:rPr>
      </w:pPr>
    </w:p>
    <w:p w:rsidR="00C011D3" w:rsidRPr="00941225" w:rsidRDefault="00C011D3">
      <w:pPr>
        <w:rPr>
          <w:sz w:val="24"/>
          <w:szCs w:val="24"/>
        </w:rPr>
      </w:pPr>
      <w:r w:rsidRPr="00941225">
        <w:rPr>
          <w:rFonts w:ascii="Arial" w:hAnsi="Arial" w:cs="Arial"/>
          <w:b/>
          <w:color w:val="010000"/>
          <w:sz w:val="24"/>
          <w:szCs w:val="24"/>
        </w:rPr>
        <w:t>About Aerotropolis Milwaukee</w:t>
      </w:r>
    </w:p>
    <w:p w:rsidR="00F97B44" w:rsidRDefault="008C61B3" w:rsidP="00C011D3">
      <w:pPr>
        <w:autoSpaceDE w:val="0"/>
        <w:autoSpaceDN w:val="0"/>
        <w:adjustRightInd w:val="0"/>
        <w:spacing w:after="0" w:line="240" w:lineRule="auto"/>
        <w:rPr>
          <w:rFonts w:ascii="Arial" w:hAnsi="Arial" w:cs="Arial"/>
          <w:color w:val="010000"/>
          <w:sz w:val="24"/>
          <w:szCs w:val="24"/>
        </w:rPr>
      </w:pPr>
      <w:r>
        <w:rPr>
          <w:rFonts w:ascii="Arial" w:hAnsi="Arial" w:cs="Arial"/>
          <w:color w:val="010000"/>
          <w:sz w:val="24"/>
          <w:szCs w:val="24"/>
        </w:rPr>
        <w:t>F</w:t>
      </w:r>
      <w:r w:rsidRPr="00941225">
        <w:rPr>
          <w:rFonts w:ascii="Arial" w:hAnsi="Arial" w:cs="Arial"/>
          <w:color w:val="010000"/>
          <w:sz w:val="24"/>
          <w:szCs w:val="24"/>
        </w:rPr>
        <w:t>ormed in 2010</w:t>
      </w:r>
      <w:r>
        <w:rPr>
          <w:rFonts w:ascii="Arial" w:hAnsi="Arial" w:cs="Arial"/>
          <w:color w:val="010000"/>
          <w:sz w:val="24"/>
          <w:szCs w:val="24"/>
        </w:rPr>
        <w:t>,</w:t>
      </w:r>
      <w:r w:rsidRPr="00941225">
        <w:rPr>
          <w:rFonts w:ascii="Arial" w:hAnsi="Arial" w:cs="Arial"/>
          <w:color w:val="010000"/>
          <w:sz w:val="24"/>
          <w:szCs w:val="24"/>
        </w:rPr>
        <w:t xml:space="preserve"> </w:t>
      </w:r>
      <w:r w:rsidR="00C011D3" w:rsidRPr="00941225">
        <w:rPr>
          <w:rFonts w:ascii="Arial" w:hAnsi="Arial" w:cs="Arial"/>
          <w:color w:val="010000"/>
          <w:sz w:val="24"/>
          <w:szCs w:val="24"/>
        </w:rPr>
        <w:t>Aerotropolis Milwaukee</w:t>
      </w:r>
      <w:r>
        <w:rPr>
          <w:rFonts w:ascii="Arial" w:hAnsi="Arial" w:cs="Arial"/>
          <w:color w:val="010000"/>
          <w:sz w:val="24"/>
          <w:szCs w:val="24"/>
        </w:rPr>
        <w:t xml:space="preserve"> </w:t>
      </w:r>
      <w:r w:rsidR="00117A35">
        <w:rPr>
          <w:rFonts w:ascii="Arial" w:hAnsi="Arial" w:cs="Arial"/>
          <w:color w:val="010000"/>
          <w:sz w:val="24"/>
          <w:szCs w:val="24"/>
        </w:rPr>
        <w:t>is a 5</w:t>
      </w:r>
      <w:r w:rsidR="00C011D3" w:rsidRPr="00941225">
        <w:rPr>
          <w:rFonts w:ascii="Arial" w:hAnsi="Arial" w:cs="Arial"/>
          <w:color w:val="010000"/>
          <w:sz w:val="24"/>
          <w:szCs w:val="24"/>
        </w:rPr>
        <w:t xml:space="preserve">01(c)3 non-profit, </w:t>
      </w:r>
      <w:r w:rsidR="00175326">
        <w:rPr>
          <w:rFonts w:ascii="Arial" w:hAnsi="Arial" w:cs="Arial"/>
          <w:sz w:val="24"/>
          <w:szCs w:val="24"/>
        </w:rPr>
        <w:t>21-member, public-</w:t>
      </w:r>
      <w:r w:rsidR="00175326" w:rsidRPr="00941225">
        <w:rPr>
          <w:rFonts w:ascii="Arial" w:hAnsi="Arial" w:cs="Arial"/>
          <w:sz w:val="24"/>
          <w:szCs w:val="24"/>
        </w:rPr>
        <w:t xml:space="preserve">private partnership focused </w:t>
      </w:r>
      <w:r w:rsidR="00175326">
        <w:rPr>
          <w:rFonts w:ascii="Arial" w:hAnsi="Arial" w:cs="Arial"/>
          <w:sz w:val="24"/>
          <w:szCs w:val="24"/>
        </w:rPr>
        <w:t>on cooperative planning and economic development activities to benefit the region</w:t>
      </w:r>
      <w:r w:rsidR="00175326" w:rsidRPr="00941225">
        <w:rPr>
          <w:rFonts w:ascii="Arial" w:hAnsi="Arial" w:cs="Arial"/>
          <w:sz w:val="24"/>
          <w:szCs w:val="24"/>
        </w:rPr>
        <w:t xml:space="preserve"> around General Mitchell International Airport</w:t>
      </w:r>
      <w:r w:rsidR="00175326">
        <w:rPr>
          <w:rFonts w:ascii="Arial" w:hAnsi="Arial" w:cs="Arial"/>
          <w:sz w:val="24"/>
          <w:szCs w:val="24"/>
        </w:rPr>
        <w:t>.</w:t>
      </w:r>
      <w:r w:rsidR="00C011D3" w:rsidRPr="00941225">
        <w:rPr>
          <w:rFonts w:ascii="Arial" w:hAnsi="Arial" w:cs="Arial"/>
          <w:color w:val="010000"/>
          <w:sz w:val="24"/>
          <w:szCs w:val="24"/>
        </w:rPr>
        <w:t xml:space="preserve"> It fosters regional economic collaboration </w:t>
      </w:r>
      <w:r w:rsidR="00C011D3" w:rsidRPr="00941225">
        <w:rPr>
          <w:rFonts w:ascii="Arial" w:hAnsi="Arial" w:cs="Arial"/>
          <w:color w:val="141212"/>
          <w:sz w:val="24"/>
          <w:szCs w:val="24"/>
        </w:rPr>
        <w:t>i</w:t>
      </w:r>
      <w:r w:rsidR="00C011D3" w:rsidRPr="00941225">
        <w:rPr>
          <w:rFonts w:ascii="Arial" w:hAnsi="Arial" w:cs="Arial"/>
          <w:color w:val="010000"/>
          <w:sz w:val="24"/>
          <w:szCs w:val="24"/>
        </w:rPr>
        <w:t>n southeas</w:t>
      </w:r>
      <w:r w:rsidR="00C011D3" w:rsidRPr="00941225">
        <w:rPr>
          <w:rFonts w:ascii="Arial" w:hAnsi="Arial" w:cs="Arial"/>
          <w:color w:val="141212"/>
          <w:sz w:val="24"/>
          <w:szCs w:val="24"/>
        </w:rPr>
        <w:t xml:space="preserve">tern </w:t>
      </w:r>
      <w:r w:rsidR="00C011D3" w:rsidRPr="00941225">
        <w:rPr>
          <w:rFonts w:ascii="Arial" w:hAnsi="Arial" w:cs="Arial"/>
          <w:color w:val="010000"/>
          <w:sz w:val="24"/>
          <w:szCs w:val="24"/>
        </w:rPr>
        <w:t>Wisconsin by efficiently l</w:t>
      </w:r>
      <w:r w:rsidR="00C011D3" w:rsidRPr="00941225">
        <w:rPr>
          <w:rFonts w:ascii="Arial" w:hAnsi="Arial" w:cs="Arial"/>
          <w:color w:val="141212"/>
          <w:sz w:val="24"/>
          <w:szCs w:val="24"/>
        </w:rPr>
        <w:t>i</w:t>
      </w:r>
      <w:r w:rsidR="00C011D3" w:rsidRPr="00941225">
        <w:rPr>
          <w:rFonts w:ascii="Arial" w:hAnsi="Arial" w:cs="Arial"/>
          <w:color w:val="010000"/>
          <w:sz w:val="24"/>
          <w:szCs w:val="24"/>
        </w:rPr>
        <w:t xml:space="preserve">nking the </w:t>
      </w:r>
      <w:r w:rsidR="00C011D3" w:rsidRPr="00941225">
        <w:rPr>
          <w:rFonts w:ascii="Arial" w:hAnsi="Arial" w:cs="Arial"/>
          <w:color w:val="141212"/>
          <w:sz w:val="24"/>
          <w:szCs w:val="24"/>
        </w:rPr>
        <w:t>r</w:t>
      </w:r>
      <w:r w:rsidR="00C011D3" w:rsidRPr="00941225">
        <w:rPr>
          <w:rFonts w:ascii="Arial" w:hAnsi="Arial" w:cs="Arial"/>
          <w:color w:val="010000"/>
          <w:sz w:val="24"/>
          <w:szCs w:val="24"/>
        </w:rPr>
        <w:t>egion's air, rail</w:t>
      </w:r>
      <w:r w:rsidR="00C011D3" w:rsidRPr="00941225">
        <w:rPr>
          <w:rFonts w:ascii="Arial" w:hAnsi="Arial" w:cs="Arial"/>
          <w:color w:val="141212"/>
          <w:sz w:val="24"/>
          <w:szCs w:val="24"/>
        </w:rPr>
        <w:t xml:space="preserve">, </w:t>
      </w:r>
      <w:r w:rsidR="00C011D3" w:rsidRPr="00941225">
        <w:rPr>
          <w:rFonts w:ascii="Arial" w:hAnsi="Arial" w:cs="Arial"/>
          <w:color w:val="010000"/>
          <w:sz w:val="24"/>
          <w:szCs w:val="24"/>
        </w:rPr>
        <w:t>road and shipping transportation capabilities</w:t>
      </w:r>
      <w:r w:rsidR="00C011D3" w:rsidRPr="00941225">
        <w:rPr>
          <w:rFonts w:ascii="Arial" w:hAnsi="Arial" w:cs="Arial"/>
          <w:color w:val="141212"/>
          <w:sz w:val="24"/>
          <w:szCs w:val="24"/>
        </w:rPr>
        <w:t xml:space="preserve">. </w:t>
      </w:r>
      <w:r w:rsidR="00C011D3" w:rsidRPr="00941225">
        <w:rPr>
          <w:rFonts w:ascii="Arial" w:hAnsi="Arial" w:cs="Arial"/>
          <w:color w:val="010000"/>
          <w:sz w:val="24"/>
          <w:szCs w:val="24"/>
        </w:rPr>
        <w:t>Aerot</w:t>
      </w:r>
      <w:r w:rsidR="00C011D3" w:rsidRPr="00941225">
        <w:rPr>
          <w:rFonts w:ascii="Arial" w:hAnsi="Arial" w:cs="Arial"/>
          <w:color w:val="141212"/>
          <w:sz w:val="24"/>
          <w:szCs w:val="24"/>
        </w:rPr>
        <w:t>r</w:t>
      </w:r>
      <w:r w:rsidR="00C011D3" w:rsidRPr="00941225">
        <w:rPr>
          <w:rFonts w:ascii="Arial" w:hAnsi="Arial" w:cs="Arial"/>
          <w:color w:val="010000"/>
          <w:sz w:val="24"/>
          <w:szCs w:val="24"/>
        </w:rPr>
        <w:t>opo</w:t>
      </w:r>
      <w:r w:rsidR="00C011D3" w:rsidRPr="00941225">
        <w:rPr>
          <w:rFonts w:ascii="Arial" w:hAnsi="Arial" w:cs="Arial"/>
          <w:color w:val="141212"/>
          <w:sz w:val="24"/>
          <w:szCs w:val="24"/>
        </w:rPr>
        <w:t>l</w:t>
      </w:r>
      <w:r w:rsidR="00C011D3" w:rsidRPr="00941225">
        <w:rPr>
          <w:rFonts w:ascii="Arial" w:hAnsi="Arial" w:cs="Arial"/>
          <w:color w:val="010000"/>
          <w:sz w:val="24"/>
          <w:szCs w:val="24"/>
        </w:rPr>
        <w:t xml:space="preserve">is Milwaukee </w:t>
      </w:r>
      <w:r>
        <w:rPr>
          <w:rFonts w:ascii="Arial" w:hAnsi="Arial" w:cs="Arial"/>
          <w:color w:val="010000"/>
          <w:sz w:val="24"/>
          <w:szCs w:val="24"/>
        </w:rPr>
        <w:t>is governed by a board of 21</w:t>
      </w:r>
      <w:r w:rsidR="00C011D3" w:rsidRPr="00941225">
        <w:rPr>
          <w:rFonts w:ascii="Arial" w:hAnsi="Arial" w:cs="Arial"/>
          <w:color w:val="010000"/>
          <w:sz w:val="24"/>
          <w:szCs w:val="24"/>
        </w:rPr>
        <w:t xml:space="preserve"> members, includ</w:t>
      </w:r>
      <w:r w:rsidR="00C011D3" w:rsidRPr="00941225">
        <w:rPr>
          <w:rFonts w:ascii="Arial" w:hAnsi="Arial" w:cs="Arial"/>
          <w:color w:val="141212"/>
          <w:sz w:val="24"/>
          <w:szCs w:val="24"/>
        </w:rPr>
        <w:t>i</w:t>
      </w:r>
      <w:r w:rsidR="00C011D3" w:rsidRPr="00941225">
        <w:rPr>
          <w:rFonts w:ascii="Arial" w:hAnsi="Arial" w:cs="Arial"/>
          <w:color w:val="010000"/>
          <w:sz w:val="24"/>
          <w:szCs w:val="24"/>
        </w:rPr>
        <w:t xml:space="preserve">ng </w:t>
      </w:r>
      <w:r w:rsidR="000145AA">
        <w:rPr>
          <w:rFonts w:ascii="Arial" w:hAnsi="Arial" w:cs="Arial"/>
          <w:color w:val="010000"/>
          <w:sz w:val="24"/>
          <w:szCs w:val="24"/>
        </w:rPr>
        <w:t xml:space="preserve">representatives from the </w:t>
      </w:r>
      <w:r w:rsidR="00F97B44" w:rsidRPr="00941225">
        <w:rPr>
          <w:rFonts w:ascii="Arial" w:hAnsi="Arial" w:cs="Arial"/>
          <w:color w:val="010000"/>
          <w:sz w:val="24"/>
          <w:szCs w:val="24"/>
        </w:rPr>
        <w:t xml:space="preserve">City of Cudahy, City of Franklin, City of Greenfield, City of Milwaukee, City of Oak Creek, City of South Milwaukee, City of St. Francis, Village of Greendale, Village of Hales Corners, Milwaukee County, General Mitchell International Airport, Port of Milwaukee, </w:t>
      </w:r>
      <w:r w:rsidR="000145AA">
        <w:rPr>
          <w:rFonts w:ascii="Arial" w:hAnsi="Arial" w:cs="Arial"/>
          <w:color w:val="010000"/>
          <w:sz w:val="24"/>
          <w:szCs w:val="24"/>
        </w:rPr>
        <w:t>SEWRPC</w:t>
      </w:r>
      <w:r w:rsidR="00F97B44" w:rsidRPr="00941225">
        <w:rPr>
          <w:rFonts w:ascii="Arial" w:hAnsi="Arial" w:cs="Arial"/>
          <w:color w:val="010000"/>
          <w:sz w:val="24"/>
          <w:szCs w:val="24"/>
        </w:rPr>
        <w:t xml:space="preserve">, Wisconsin Department of Transportation, Wisconsin Economic Development Corporation, Wisconsin Housing and Economic Development Authority, Cobalt </w:t>
      </w:r>
      <w:r w:rsidR="00D441E8">
        <w:rPr>
          <w:rFonts w:ascii="Arial" w:hAnsi="Arial" w:cs="Arial"/>
          <w:color w:val="010000"/>
          <w:sz w:val="24"/>
          <w:szCs w:val="24"/>
        </w:rPr>
        <w:t>Partners, Crys</w:t>
      </w:r>
      <w:r w:rsidR="00F97B44" w:rsidRPr="00941225">
        <w:rPr>
          <w:rFonts w:ascii="Arial" w:hAnsi="Arial" w:cs="Arial"/>
          <w:color w:val="010000"/>
          <w:sz w:val="24"/>
          <w:szCs w:val="24"/>
        </w:rPr>
        <w:t>tal Limousine &amp; Coach, GLR Management, HNTB and VJS Construction Services.</w:t>
      </w:r>
    </w:p>
    <w:p w:rsidR="00E31D62" w:rsidRDefault="00E31D62" w:rsidP="00E31D62">
      <w:pPr>
        <w:autoSpaceDE w:val="0"/>
        <w:autoSpaceDN w:val="0"/>
        <w:adjustRightInd w:val="0"/>
        <w:spacing w:after="0" w:line="240" w:lineRule="auto"/>
        <w:rPr>
          <w:rFonts w:ascii="Arial" w:hAnsi="Arial" w:cs="Arial"/>
          <w:b/>
          <w:color w:val="010000"/>
          <w:sz w:val="24"/>
          <w:szCs w:val="24"/>
        </w:rPr>
      </w:pPr>
      <w:r>
        <w:rPr>
          <w:rFonts w:ascii="Arial" w:hAnsi="Arial" w:cs="Arial"/>
          <w:b/>
          <w:color w:val="010000"/>
          <w:sz w:val="24"/>
          <w:szCs w:val="24"/>
        </w:rPr>
        <w:lastRenderedPageBreak/>
        <w:t>What is an</w:t>
      </w:r>
      <w:r w:rsidRPr="00941225">
        <w:rPr>
          <w:rFonts w:ascii="Arial" w:hAnsi="Arial" w:cs="Arial"/>
          <w:b/>
          <w:color w:val="010000"/>
          <w:sz w:val="24"/>
          <w:szCs w:val="24"/>
        </w:rPr>
        <w:t xml:space="preserve"> Aerotropolis</w:t>
      </w:r>
      <w:r>
        <w:rPr>
          <w:rFonts w:ascii="Arial" w:hAnsi="Arial" w:cs="Arial"/>
          <w:b/>
          <w:color w:val="010000"/>
          <w:sz w:val="24"/>
          <w:szCs w:val="24"/>
        </w:rPr>
        <w:t>?</w:t>
      </w:r>
    </w:p>
    <w:p w:rsidR="00E31D62" w:rsidRPr="004D0D58" w:rsidRDefault="003011CE" w:rsidP="00E31D62">
      <w:pPr>
        <w:autoSpaceDE w:val="0"/>
        <w:autoSpaceDN w:val="0"/>
        <w:adjustRightInd w:val="0"/>
        <w:spacing w:after="0" w:line="240" w:lineRule="auto"/>
        <w:rPr>
          <w:rFonts w:ascii="Arial" w:hAnsi="Arial" w:cs="Arial"/>
          <w:color w:val="010000"/>
          <w:sz w:val="24"/>
          <w:szCs w:val="24"/>
        </w:rPr>
      </w:pPr>
      <w:r>
        <w:rPr>
          <w:rFonts w:ascii="Arial" w:hAnsi="Arial" w:cs="Arial"/>
          <w:color w:val="010000"/>
          <w:sz w:val="24"/>
          <w:szCs w:val="24"/>
        </w:rPr>
        <w:t>“A new urban form where cities are built around airports speedily connecting time-sensitive suppliers, manufacturers, distributors, and business people to distant customers, clients and marketplaces.”</w:t>
      </w:r>
      <w:r w:rsidR="0058349A">
        <w:rPr>
          <w:rFonts w:ascii="Arial" w:hAnsi="Arial" w:cs="Arial"/>
          <w:color w:val="010000"/>
          <w:sz w:val="24"/>
          <w:szCs w:val="24"/>
        </w:rPr>
        <w:t xml:space="preserve"> </w:t>
      </w:r>
      <w:r w:rsidR="00E31D62">
        <w:rPr>
          <w:rFonts w:ascii="Arial" w:hAnsi="Arial" w:cs="Arial"/>
          <w:color w:val="010000"/>
          <w:sz w:val="24"/>
          <w:szCs w:val="24"/>
        </w:rPr>
        <w:t>(Source: Dr. John Kasarda</w:t>
      </w:r>
      <w:r w:rsidR="00B21F38">
        <w:rPr>
          <w:rFonts w:ascii="Arial" w:hAnsi="Arial" w:cs="Arial"/>
          <w:color w:val="010000"/>
          <w:sz w:val="24"/>
          <w:szCs w:val="24"/>
        </w:rPr>
        <w:t>, director of the Center for Air Commerce at the University of North Carolina’s Kenan-Flagler Business School.</w:t>
      </w:r>
      <w:r w:rsidR="00E6453D">
        <w:rPr>
          <w:rFonts w:ascii="Arial" w:hAnsi="Arial" w:cs="Arial"/>
          <w:color w:val="010000"/>
          <w:sz w:val="24"/>
          <w:szCs w:val="24"/>
        </w:rPr>
        <w:t>)</w:t>
      </w:r>
      <w:r w:rsidR="00B21F38">
        <w:rPr>
          <w:rFonts w:ascii="Arial" w:hAnsi="Arial" w:cs="Arial"/>
          <w:color w:val="010000"/>
          <w:sz w:val="24"/>
          <w:szCs w:val="24"/>
        </w:rPr>
        <w:t xml:space="preserve"> The </w:t>
      </w:r>
      <w:r w:rsidR="00B21F38" w:rsidRPr="00941225">
        <w:rPr>
          <w:rFonts w:ascii="Arial" w:hAnsi="Arial" w:cs="Arial"/>
          <w:sz w:val="24"/>
          <w:szCs w:val="24"/>
        </w:rPr>
        <w:t>Aerotropolis</w:t>
      </w:r>
      <w:r w:rsidR="00B21F38">
        <w:rPr>
          <w:rFonts w:ascii="Arial" w:hAnsi="Arial" w:cs="Arial"/>
          <w:sz w:val="24"/>
          <w:szCs w:val="24"/>
        </w:rPr>
        <w:t xml:space="preserve"> concept developed by Dr. Kasarda was the premise for the </w:t>
      </w:r>
      <w:r w:rsidR="00B21F38" w:rsidRPr="00941225">
        <w:rPr>
          <w:rFonts w:ascii="Arial" w:hAnsi="Arial" w:cs="Arial"/>
          <w:sz w:val="24"/>
          <w:szCs w:val="24"/>
        </w:rPr>
        <w:t>Aerotropolis</w:t>
      </w:r>
      <w:r w:rsidR="00B21F38">
        <w:rPr>
          <w:rFonts w:ascii="Arial" w:hAnsi="Arial" w:cs="Arial"/>
          <w:sz w:val="24"/>
          <w:szCs w:val="24"/>
        </w:rPr>
        <w:t xml:space="preserve"> Milwaukee Initiative.</w:t>
      </w:r>
      <w:r w:rsidR="009D08D7">
        <w:rPr>
          <w:rFonts w:ascii="Arial" w:hAnsi="Arial" w:cs="Arial"/>
          <w:sz w:val="24"/>
          <w:szCs w:val="24"/>
        </w:rPr>
        <w:t xml:space="preserve"> The concept acknowledges that airports have become drivers for economic growth and urban development.</w:t>
      </w:r>
    </w:p>
    <w:p w:rsidR="00D258C6" w:rsidRDefault="00D258C6" w:rsidP="00660F06">
      <w:pPr>
        <w:autoSpaceDE w:val="0"/>
        <w:autoSpaceDN w:val="0"/>
        <w:adjustRightInd w:val="0"/>
        <w:spacing w:after="0" w:line="240" w:lineRule="auto"/>
        <w:jc w:val="center"/>
        <w:rPr>
          <w:rFonts w:ascii="Arial" w:hAnsi="Arial" w:cs="Arial"/>
          <w:color w:val="141212"/>
          <w:sz w:val="24"/>
          <w:szCs w:val="24"/>
        </w:rPr>
      </w:pPr>
    </w:p>
    <w:p w:rsidR="007977C3" w:rsidRPr="007977C3" w:rsidRDefault="007977C3" w:rsidP="00660F06">
      <w:pPr>
        <w:autoSpaceDE w:val="0"/>
        <w:autoSpaceDN w:val="0"/>
        <w:adjustRightInd w:val="0"/>
        <w:spacing w:after="0" w:line="240" w:lineRule="auto"/>
        <w:jc w:val="center"/>
        <w:rPr>
          <w:rFonts w:ascii="Arial" w:hAnsi="Arial" w:cs="Arial"/>
          <w:b/>
          <w:color w:val="141212"/>
          <w:sz w:val="24"/>
          <w:szCs w:val="24"/>
        </w:rPr>
      </w:pPr>
      <w:r w:rsidRPr="007977C3">
        <w:rPr>
          <w:rFonts w:ascii="Arial" w:hAnsi="Arial" w:cs="Arial"/>
          <w:b/>
          <w:color w:val="141212"/>
          <w:sz w:val="24"/>
          <w:szCs w:val="24"/>
        </w:rPr>
        <w:t>###</w:t>
      </w:r>
    </w:p>
    <w:sectPr w:rsidR="007977C3" w:rsidRPr="007977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1D3"/>
    <w:rsid w:val="0000767E"/>
    <w:rsid w:val="000145AA"/>
    <w:rsid w:val="00017522"/>
    <w:rsid w:val="000263ED"/>
    <w:rsid w:val="000368BE"/>
    <w:rsid w:val="0004205E"/>
    <w:rsid w:val="00044D9B"/>
    <w:rsid w:val="0005238F"/>
    <w:rsid w:val="000705A7"/>
    <w:rsid w:val="00091412"/>
    <w:rsid w:val="000A69AE"/>
    <w:rsid w:val="001011E9"/>
    <w:rsid w:val="00110537"/>
    <w:rsid w:val="00117A35"/>
    <w:rsid w:val="00135377"/>
    <w:rsid w:val="00142811"/>
    <w:rsid w:val="00145B5C"/>
    <w:rsid w:val="00146D9C"/>
    <w:rsid w:val="001734E8"/>
    <w:rsid w:val="00175326"/>
    <w:rsid w:val="001858EC"/>
    <w:rsid w:val="001A39CC"/>
    <w:rsid w:val="001B7A98"/>
    <w:rsid w:val="001D7631"/>
    <w:rsid w:val="001F3E09"/>
    <w:rsid w:val="00216E0C"/>
    <w:rsid w:val="00217DD5"/>
    <w:rsid w:val="00220E28"/>
    <w:rsid w:val="00240674"/>
    <w:rsid w:val="00257281"/>
    <w:rsid w:val="00260C53"/>
    <w:rsid w:val="00275334"/>
    <w:rsid w:val="00284BCC"/>
    <w:rsid w:val="00286F7A"/>
    <w:rsid w:val="002A60D5"/>
    <w:rsid w:val="002C09E5"/>
    <w:rsid w:val="002D18BA"/>
    <w:rsid w:val="002E086A"/>
    <w:rsid w:val="002F6ADB"/>
    <w:rsid w:val="002F6B4F"/>
    <w:rsid w:val="003011CE"/>
    <w:rsid w:val="00306EC4"/>
    <w:rsid w:val="00354D54"/>
    <w:rsid w:val="0035617A"/>
    <w:rsid w:val="00363356"/>
    <w:rsid w:val="00382D8B"/>
    <w:rsid w:val="003C5BDB"/>
    <w:rsid w:val="003D4680"/>
    <w:rsid w:val="003E5CED"/>
    <w:rsid w:val="003F0429"/>
    <w:rsid w:val="003F49CF"/>
    <w:rsid w:val="00406362"/>
    <w:rsid w:val="00477E5E"/>
    <w:rsid w:val="004D0D58"/>
    <w:rsid w:val="005475BE"/>
    <w:rsid w:val="00551EF0"/>
    <w:rsid w:val="00553037"/>
    <w:rsid w:val="00564234"/>
    <w:rsid w:val="005659D6"/>
    <w:rsid w:val="005761CF"/>
    <w:rsid w:val="0058349A"/>
    <w:rsid w:val="005E36AF"/>
    <w:rsid w:val="005F5CE7"/>
    <w:rsid w:val="006024E3"/>
    <w:rsid w:val="00607C74"/>
    <w:rsid w:val="00615F14"/>
    <w:rsid w:val="006440C4"/>
    <w:rsid w:val="00653FF2"/>
    <w:rsid w:val="00660F06"/>
    <w:rsid w:val="006918F3"/>
    <w:rsid w:val="006A26DA"/>
    <w:rsid w:val="006D3504"/>
    <w:rsid w:val="0070275E"/>
    <w:rsid w:val="00721E8A"/>
    <w:rsid w:val="007452EF"/>
    <w:rsid w:val="00773FA6"/>
    <w:rsid w:val="007977C3"/>
    <w:rsid w:val="007A105B"/>
    <w:rsid w:val="007B2C25"/>
    <w:rsid w:val="007F5005"/>
    <w:rsid w:val="00821499"/>
    <w:rsid w:val="00827ACC"/>
    <w:rsid w:val="00832BF3"/>
    <w:rsid w:val="008430A0"/>
    <w:rsid w:val="008653DD"/>
    <w:rsid w:val="008B4CF4"/>
    <w:rsid w:val="008C61B3"/>
    <w:rsid w:val="00903169"/>
    <w:rsid w:val="009333BC"/>
    <w:rsid w:val="00937F4A"/>
    <w:rsid w:val="00941225"/>
    <w:rsid w:val="00945C60"/>
    <w:rsid w:val="00963346"/>
    <w:rsid w:val="009638C0"/>
    <w:rsid w:val="00973198"/>
    <w:rsid w:val="009A6BBA"/>
    <w:rsid w:val="009D08D7"/>
    <w:rsid w:val="009D54B7"/>
    <w:rsid w:val="00A00BC0"/>
    <w:rsid w:val="00A06587"/>
    <w:rsid w:val="00A2207A"/>
    <w:rsid w:val="00A53019"/>
    <w:rsid w:val="00A57381"/>
    <w:rsid w:val="00A703BB"/>
    <w:rsid w:val="00A73239"/>
    <w:rsid w:val="00A844F0"/>
    <w:rsid w:val="00A94B9F"/>
    <w:rsid w:val="00AA1CF3"/>
    <w:rsid w:val="00AD35DC"/>
    <w:rsid w:val="00AD5045"/>
    <w:rsid w:val="00AD559D"/>
    <w:rsid w:val="00AE14F7"/>
    <w:rsid w:val="00AE58A5"/>
    <w:rsid w:val="00B069C8"/>
    <w:rsid w:val="00B21F38"/>
    <w:rsid w:val="00B26E82"/>
    <w:rsid w:val="00B9056C"/>
    <w:rsid w:val="00BC547E"/>
    <w:rsid w:val="00BE01FE"/>
    <w:rsid w:val="00BE3E62"/>
    <w:rsid w:val="00BF581B"/>
    <w:rsid w:val="00C011D3"/>
    <w:rsid w:val="00C36CF5"/>
    <w:rsid w:val="00C51738"/>
    <w:rsid w:val="00C54AC2"/>
    <w:rsid w:val="00C6660C"/>
    <w:rsid w:val="00C74ED3"/>
    <w:rsid w:val="00C80728"/>
    <w:rsid w:val="00CA7291"/>
    <w:rsid w:val="00CC30FD"/>
    <w:rsid w:val="00CD1A77"/>
    <w:rsid w:val="00D15AEB"/>
    <w:rsid w:val="00D258C6"/>
    <w:rsid w:val="00D42357"/>
    <w:rsid w:val="00D441E8"/>
    <w:rsid w:val="00D87078"/>
    <w:rsid w:val="00DB7818"/>
    <w:rsid w:val="00DE4CFD"/>
    <w:rsid w:val="00DE591B"/>
    <w:rsid w:val="00E310F6"/>
    <w:rsid w:val="00E31D62"/>
    <w:rsid w:val="00E4166C"/>
    <w:rsid w:val="00E63A7D"/>
    <w:rsid w:val="00E6453D"/>
    <w:rsid w:val="00E67909"/>
    <w:rsid w:val="00E83BB0"/>
    <w:rsid w:val="00EA2E41"/>
    <w:rsid w:val="00EB19C0"/>
    <w:rsid w:val="00ED3E3E"/>
    <w:rsid w:val="00F05F76"/>
    <w:rsid w:val="00F316C8"/>
    <w:rsid w:val="00F74F2F"/>
    <w:rsid w:val="00F97B44"/>
    <w:rsid w:val="00FB2B8D"/>
    <w:rsid w:val="00FD1DAB"/>
    <w:rsid w:val="00FF3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E81881-12EE-40DE-BEC7-2F639A569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16E0C"/>
  </w:style>
  <w:style w:type="character" w:styleId="Hyperlink">
    <w:name w:val="Hyperlink"/>
    <w:basedOn w:val="DefaultParagraphFont"/>
    <w:uiPriority w:val="99"/>
    <w:unhideWhenUsed/>
    <w:rsid w:val="00216E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214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saehlke@zizzogroup.com"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1313</Words>
  <Characters>7490</Characters>
  <Application>Microsoft Office Word</Application>
  <DocSecurity>0</DocSecurity>
  <PresentationFormat/>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Ehlke</dc:creator>
  <cp:keywords/>
  <dc:description/>
  <cp:lastModifiedBy>Leif Otteson</cp:lastModifiedBy>
  <cp:revision>2</cp:revision>
  <dcterms:created xsi:type="dcterms:W3CDTF">2017-02-27T18:18:00Z</dcterms:created>
  <dcterms:modified xsi:type="dcterms:W3CDTF">2017-02-27T18:18:00Z</dcterms:modified>
</cp:coreProperties>
</file>